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6ABBD0" w14:textId="2CB3E93D" w:rsidR="00800B1F" w:rsidRPr="00724E04" w:rsidRDefault="00800B1F" w:rsidP="00800B1F">
      <w:pPr>
        <w:jc w:val="both"/>
        <w:rPr>
          <w:rFonts w:ascii="StobiSans Regular" w:hAnsi="StobiSans Regular"/>
          <w:sz w:val="20"/>
          <w:szCs w:val="20"/>
          <w:lang w:val="mk-MK"/>
        </w:rPr>
      </w:pPr>
      <w:bookmarkStart w:id="0" w:name="_GoBack"/>
      <w:bookmarkEnd w:id="0"/>
    </w:p>
    <w:p w14:paraId="4DEB86D8" w14:textId="77777777" w:rsidR="00215095" w:rsidRPr="00215095" w:rsidRDefault="00215095" w:rsidP="00215095">
      <w:pPr>
        <w:spacing w:after="0" w:line="240" w:lineRule="auto"/>
        <w:jc w:val="both"/>
        <w:rPr>
          <w:rFonts w:ascii="StobiSerif Regular" w:eastAsia="Times New Roman" w:hAnsi="StobiSerif Regular" w:cs="Times New Roman"/>
          <w:lang w:val="mk-MK" w:eastAsia="mk-MK"/>
        </w:rPr>
      </w:pPr>
    </w:p>
    <w:p w14:paraId="5FA0E93A" w14:textId="77777777" w:rsidR="00215095" w:rsidRPr="00215095" w:rsidRDefault="00215095" w:rsidP="00215095">
      <w:pPr>
        <w:spacing w:after="0" w:line="240" w:lineRule="auto"/>
        <w:jc w:val="both"/>
        <w:rPr>
          <w:rFonts w:ascii="StobiSerif Regular" w:eastAsia="Times New Roman" w:hAnsi="StobiSerif Regular" w:cs="Times New Roman"/>
          <w:lang w:val="mk-MK" w:eastAsia="mk-MK"/>
        </w:rPr>
      </w:pPr>
    </w:p>
    <w:p w14:paraId="3B205154" w14:textId="77777777" w:rsidR="00215095" w:rsidRPr="00215095" w:rsidRDefault="00215095" w:rsidP="00215095">
      <w:pPr>
        <w:spacing w:after="0" w:line="240" w:lineRule="auto"/>
        <w:jc w:val="both"/>
        <w:rPr>
          <w:rFonts w:ascii="StobiSans Regular" w:eastAsia="Times New Roman" w:hAnsi="StobiSans Regular" w:cs="Times New Roman"/>
          <w:b/>
          <w:lang w:val="mk-MK" w:eastAsia="mk-MK"/>
        </w:rPr>
      </w:pPr>
    </w:p>
    <w:p w14:paraId="61DCD5A3" w14:textId="77777777" w:rsidR="00215095" w:rsidRPr="00215095" w:rsidRDefault="00215095" w:rsidP="00215095">
      <w:pPr>
        <w:spacing w:after="0" w:line="240" w:lineRule="auto"/>
        <w:jc w:val="center"/>
        <w:rPr>
          <w:rFonts w:ascii="StobiSans Regular" w:eastAsia="Times New Roman" w:hAnsi="StobiSans Regular" w:cs="Times New Roman"/>
          <w:b/>
          <w:sz w:val="28"/>
          <w:szCs w:val="28"/>
          <w:lang w:val="mk-MK" w:eastAsia="mk-MK"/>
        </w:rPr>
      </w:pPr>
      <w:r w:rsidRPr="00215095">
        <w:rPr>
          <w:rFonts w:ascii="StobiSans Regular" w:eastAsia="Times New Roman" w:hAnsi="StobiSans Regular" w:cs="Times New Roman"/>
          <w:b/>
          <w:sz w:val="28"/>
          <w:szCs w:val="28"/>
          <w:lang w:val="mk-MK" w:eastAsia="mk-MK"/>
        </w:rPr>
        <w:t>АНТИКОРУПЦИСКА ПРОГРАМА</w:t>
      </w:r>
    </w:p>
    <w:p w14:paraId="6FFCAB0C" w14:textId="77777777" w:rsidR="00215095" w:rsidRPr="00215095" w:rsidRDefault="00215095" w:rsidP="00215095">
      <w:pPr>
        <w:spacing w:after="0" w:line="240" w:lineRule="auto"/>
        <w:jc w:val="center"/>
        <w:rPr>
          <w:rFonts w:ascii="StobiSans Regular" w:eastAsia="Times New Roman" w:hAnsi="StobiSans Regular" w:cs="Times New Roman"/>
          <w:b/>
          <w:sz w:val="28"/>
          <w:szCs w:val="28"/>
          <w:lang w:val="mk-MK" w:eastAsia="mk-MK"/>
        </w:rPr>
      </w:pPr>
      <w:r w:rsidRPr="00215095">
        <w:rPr>
          <w:rFonts w:ascii="StobiSans Regular" w:eastAsia="Times New Roman" w:hAnsi="StobiSans Regular" w:cs="Times New Roman"/>
          <w:b/>
          <w:sz w:val="28"/>
          <w:szCs w:val="28"/>
          <w:lang w:val="mk-MK" w:eastAsia="mk-MK"/>
        </w:rPr>
        <w:t>НА ДИРЕКЦИЈА ЗА ЗАШТИТА И СПАСУВАЊЕ</w:t>
      </w:r>
    </w:p>
    <w:p w14:paraId="4B3AED96" w14:textId="77777777" w:rsidR="00215095" w:rsidRPr="00215095" w:rsidRDefault="00215095" w:rsidP="00215095">
      <w:pPr>
        <w:spacing w:after="0" w:line="240" w:lineRule="auto"/>
        <w:jc w:val="center"/>
        <w:rPr>
          <w:rFonts w:ascii="StobiSans Regular" w:eastAsia="Times New Roman" w:hAnsi="StobiSans Regular" w:cs="Times New Roman"/>
          <w:b/>
          <w:lang w:val="mk-MK" w:eastAsia="mk-MK"/>
        </w:rPr>
      </w:pPr>
      <w:r w:rsidRPr="00215095">
        <w:rPr>
          <w:rFonts w:ascii="StobiSans Regular" w:eastAsia="Times New Roman" w:hAnsi="StobiSans Regular" w:cs="Times New Roman"/>
          <w:b/>
          <w:sz w:val="28"/>
          <w:szCs w:val="28"/>
          <w:lang w:val="mk-MK" w:eastAsia="mk-MK"/>
        </w:rPr>
        <w:t>НА РЕПУБЛИКА СЕВЕРНА МАКЕДОНИЈА</w:t>
      </w:r>
    </w:p>
    <w:p w14:paraId="2EB961A5" w14:textId="77777777" w:rsidR="00215095" w:rsidRPr="00215095" w:rsidRDefault="00215095" w:rsidP="00215095">
      <w:pPr>
        <w:spacing w:after="0" w:line="240" w:lineRule="auto"/>
        <w:jc w:val="center"/>
        <w:rPr>
          <w:rFonts w:ascii="StobiSans Regular" w:eastAsia="Times New Roman" w:hAnsi="StobiSans Regular" w:cs="Times New Roman"/>
          <w:b/>
          <w:lang w:val="mk-MK" w:eastAsia="mk-MK"/>
        </w:rPr>
      </w:pPr>
    </w:p>
    <w:p w14:paraId="18E3BBBA" w14:textId="77777777" w:rsidR="00215095" w:rsidRPr="00215095" w:rsidRDefault="00215095" w:rsidP="00215095">
      <w:pPr>
        <w:spacing w:after="0" w:line="240" w:lineRule="auto"/>
        <w:jc w:val="both"/>
        <w:rPr>
          <w:rFonts w:ascii="StobiSans Regular" w:eastAsia="Times New Roman" w:hAnsi="StobiSans Regular" w:cs="Times New Roman"/>
          <w:lang w:val="mk-MK" w:eastAsia="mk-MK"/>
        </w:rPr>
      </w:pPr>
    </w:p>
    <w:p w14:paraId="73A59EAA" w14:textId="77777777" w:rsidR="00215095" w:rsidRPr="00215095" w:rsidRDefault="00215095" w:rsidP="00215095">
      <w:pPr>
        <w:spacing w:after="0" w:line="240" w:lineRule="auto"/>
        <w:jc w:val="both"/>
        <w:rPr>
          <w:rFonts w:ascii="StobiSerif Regular" w:eastAsia="Times New Roman" w:hAnsi="StobiSerif Regular" w:cs="Times New Roman"/>
          <w:lang w:val="mk-MK" w:eastAsia="mk-MK"/>
        </w:rPr>
      </w:pPr>
    </w:p>
    <w:p w14:paraId="33C4E6A1" w14:textId="77777777" w:rsidR="00215095" w:rsidRPr="00215095" w:rsidRDefault="00215095" w:rsidP="00215095">
      <w:pPr>
        <w:spacing w:after="0" w:line="240" w:lineRule="auto"/>
        <w:jc w:val="both"/>
        <w:rPr>
          <w:rFonts w:ascii="StobiSerif Regular" w:eastAsia="Times New Roman" w:hAnsi="StobiSerif Regular" w:cs="Times New Roman"/>
          <w:lang w:val="mk-MK" w:eastAsia="mk-MK"/>
        </w:rPr>
      </w:pPr>
    </w:p>
    <w:p w14:paraId="2C1D612A" w14:textId="2CFADEAA" w:rsidR="00215095" w:rsidRPr="00215095" w:rsidRDefault="00215095" w:rsidP="00215095">
      <w:pPr>
        <w:tabs>
          <w:tab w:val="left" w:pos="1080"/>
        </w:tabs>
        <w:spacing w:after="0" w:line="240" w:lineRule="auto"/>
        <w:rPr>
          <w:rFonts w:ascii="StobiSerif Regular" w:eastAsia="SimSun" w:hAnsi="StobiSerif Regular" w:cs="Times New Roman"/>
          <w:lang w:val="mk-MK" w:eastAsia="zh-CN"/>
        </w:rPr>
      </w:pPr>
    </w:p>
    <w:p w14:paraId="7E2543AC" w14:textId="77777777" w:rsidR="00215095" w:rsidRPr="00215095" w:rsidRDefault="00215095" w:rsidP="00215095">
      <w:pPr>
        <w:tabs>
          <w:tab w:val="left" w:pos="1080"/>
        </w:tabs>
        <w:spacing w:after="0" w:line="240" w:lineRule="auto"/>
        <w:rPr>
          <w:rFonts w:ascii="StobiSerif Regular" w:eastAsia="SimSun" w:hAnsi="StobiSerif Regular" w:cs="Times New Roman"/>
          <w:lang w:val="mk-MK" w:eastAsia="zh-CN"/>
        </w:rPr>
      </w:pPr>
    </w:p>
    <w:p w14:paraId="76A21F42" w14:textId="77777777" w:rsidR="00215095" w:rsidRPr="00215095" w:rsidRDefault="00215095" w:rsidP="00215095">
      <w:pPr>
        <w:tabs>
          <w:tab w:val="left" w:pos="1080"/>
        </w:tabs>
        <w:spacing w:after="0" w:line="240" w:lineRule="auto"/>
        <w:rPr>
          <w:rFonts w:ascii="StobiSerif Regular" w:eastAsia="SimSun" w:hAnsi="StobiSerif Regular" w:cs="Times New Roman"/>
          <w:lang w:val="mk-MK" w:eastAsia="zh-CN"/>
        </w:rPr>
      </w:pPr>
    </w:p>
    <w:p w14:paraId="449617E5" w14:textId="77777777" w:rsidR="00215095" w:rsidRPr="00215095" w:rsidRDefault="00215095" w:rsidP="00215095">
      <w:pPr>
        <w:spacing w:after="0" w:line="240" w:lineRule="auto"/>
        <w:jc w:val="center"/>
        <w:rPr>
          <w:rFonts w:ascii="StobiSerif Regular" w:eastAsia="Times New Roman" w:hAnsi="StobiSerif Regular" w:cs="Times New Roman"/>
          <w:b/>
          <w:lang w:val="mk-MK" w:eastAsia="mk-MK"/>
        </w:rPr>
      </w:pPr>
    </w:p>
    <w:p w14:paraId="4D1F7BD7" w14:textId="77777777" w:rsidR="00215095" w:rsidRPr="00215095" w:rsidRDefault="00215095" w:rsidP="00215095">
      <w:pPr>
        <w:spacing w:after="0" w:line="240" w:lineRule="auto"/>
        <w:rPr>
          <w:rFonts w:ascii="StobiSerif Regular" w:eastAsia="Times New Roman" w:hAnsi="StobiSerif Regular" w:cs="Times New Roman"/>
          <w:lang w:val="mk-MK" w:eastAsia="mk-MK"/>
        </w:rPr>
      </w:pPr>
    </w:p>
    <w:p w14:paraId="4BDEC42A" w14:textId="77777777" w:rsidR="00215095" w:rsidRPr="00215095" w:rsidRDefault="00215095" w:rsidP="00215095">
      <w:pPr>
        <w:keepNext/>
        <w:spacing w:after="0" w:line="240" w:lineRule="auto"/>
        <w:jc w:val="both"/>
        <w:outlineLvl w:val="0"/>
        <w:rPr>
          <w:rFonts w:ascii="StobiSans Regular" w:eastAsia="Times New Roman" w:hAnsi="StobiSans Regular" w:cs="Times New Roman"/>
          <w:b/>
          <w:lang w:val="mk-MK"/>
        </w:rPr>
      </w:pPr>
      <w:bookmarkStart w:id="1" w:name="_Toc506361894"/>
      <w:r w:rsidRPr="00215095">
        <w:rPr>
          <w:rFonts w:ascii="StobiSans Regular" w:eastAsia="Times New Roman" w:hAnsi="StobiSans Regular" w:cs="Times New Roman"/>
          <w:lang w:val="mk-MK"/>
        </w:rPr>
        <w:t>Врз основа на член 55 став од законот за организација  и работа на органите на Државната управа ( Сл. весник на РМ бр. 58/00, 44/02, 82/08, 167/10, 51/11, 96/19, 110/19, и 121/24), директорот на Дирекцијата за заштита и спасување на Република Северна Македонија донесе</w:t>
      </w:r>
      <w:r w:rsidRPr="00215095">
        <w:rPr>
          <w:rFonts w:ascii="StobiSans Regular" w:eastAsia="Times New Roman" w:hAnsi="StobiSans Regular" w:cs="Times New Roman"/>
        </w:rPr>
        <w:t>:</w:t>
      </w:r>
      <w:r w:rsidRPr="00215095">
        <w:rPr>
          <w:rFonts w:ascii="StobiSans Regular" w:eastAsia="Times New Roman" w:hAnsi="StobiSans Regular" w:cs="Times New Roman"/>
          <w:b/>
          <w:lang w:val="mk-MK"/>
        </w:rPr>
        <w:t xml:space="preserve"> </w:t>
      </w:r>
    </w:p>
    <w:p w14:paraId="3C187007" w14:textId="77777777" w:rsidR="00215095" w:rsidRPr="00215095" w:rsidRDefault="00215095" w:rsidP="00215095">
      <w:pPr>
        <w:spacing w:after="0" w:line="240" w:lineRule="auto"/>
        <w:jc w:val="center"/>
        <w:rPr>
          <w:rFonts w:ascii="StobiSans Regular" w:eastAsia="Times New Roman" w:hAnsi="StobiSans Regular" w:cs="Times New Roman"/>
          <w:b/>
          <w:lang w:val="mk-MK" w:eastAsia="mk-MK"/>
        </w:rPr>
      </w:pPr>
    </w:p>
    <w:p w14:paraId="108E7E2F" w14:textId="77777777" w:rsidR="00215095" w:rsidRPr="00215095" w:rsidRDefault="00215095" w:rsidP="00215095">
      <w:pPr>
        <w:tabs>
          <w:tab w:val="left" w:pos="3690"/>
        </w:tabs>
        <w:spacing w:after="0" w:line="240" w:lineRule="auto"/>
        <w:jc w:val="center"/>
        <w:rPr>
          <w:rFonts w:ascii="StobiSans Regular" w:eastAsia="Times New Roman" w:hAnsi="StobiSans Regular" w:cs="Times New Roman"/>
          <w:b/>
          <w:lang w:val="mk-MK" w:eastAsia="mk-MK"/>
        </w:rPr>
      </w:pPr>
    </w:p>
    <w:p w14:paraId="458B890C" w14:textId="77777777" w:rsidR="00215095" w:rsidRPr="00215095" w:rsidRDefault="00215095" w:rsidP="00215095">
      <w:pPr>
        <w:tabs>
          <w:tab w:val="left" w:pos="3690"/>
        </w:tabs>
        <w:spacing w:after="0" w:line="240" w:lineRule="auto"/>
        <w:jc w:val="center"/>
        <w:rPr>
          <w:rFonts w:ascii="StobiSans Regular" w:eastAsia="Times New Roman" w:hAnsi="StobiSans Regular" w:cs="Times New Roman"/>
          <w:b/>
          <w:lang w:val="mk-MK" w:eastAsia="mk-MK"/>
        </w:rPr>
      </w:pPr>
      <w:r w:rsidRPr="00215095">
        <w:rPr>
          <w:rFonts w:ascii="StobiSans Regular" w:eastAsia="Times New Roman" w:hAnsi="StobiSans Regular" w:cs="Times New Roman"/>
          <w:b/>
          <w:lang w:val="mk-MK" w:eastAsia="mk-MK"/>
        </w:rPr>
        <w:t>АНТИКОРУПЦИСКА ПРОГРАМА</w:t>
      </w:r>
    </w:p>
    <w:p w14:paraId="15155F23" w14:textId="77777777" w:rsidR="00215095" w:rsidRPr="00215095" w:rsidRDefault="00215095" w:rsidP="00215095">
      <w:pPr>
        <w:tabs>
          <w:tab w:val="left" w:pos="3690"/>
        </w:tabs>
        <w:spacing w:after="0" w:line="240" w:lineRule="auto"/>
        <w:jc w:val="center"/>
        <w:rPr>
          <w:rFonts w:ascii="StobiSans Regular" w:eastAsia="Times New Roman" w:hAnsi="StobiSans Regular" w:cs="Times New Roman"/>
          <w:b/>
          <w:lang w:val="mk-MK" w:eastAsia="mk-MK"/>
        </w:rPr>
      </w:pPr>
      <w:r w:rsidRPr="00215095">
        <w:rPr>
          <w:rFonts w:ascii="StobiSans Regular" w:eastAsia="Times New Roman" w:hAnsi="StobiSans Regular" w:cs="Times New Roman"/>
          <w:b/>
          <w:lang w:val="mk-MK" w:eastAsia="mk-MK"/>
        </w:rPr>
        <w:t>НА ДИРЕКЦИЈА ЗА ЗАШТИТА И СПАСУВАЊЕ</w:t>
      </w:r>
    </w:p>
    <w:p w14:paraId="6FEF8A05" w14:textId="77777777" w:rsidR="00215095" w:rsidRPr="00215095" w:rsidRDefault="00215095" w:rsidP="00215095">
      <w:pPr>
        <w:tabs>
          <w:tab w:val="left" w:pos="3690"/>
        </w:tabs>
        <w:spacing w:after="0" w:line="240" w:lineRule="auto"/>
        <w:jc w:val="center"/>
        <w:rPr>
          <w:rFonts w:ascii="StobiSans Regular" w:eastAsia="Times New Roman" w:hAnsi="StobiSans Regular" w:cs="Times New Roman"/>
          <w:b/>
          <w:lang w:val="mk-MK" w:eastAsia="mk-MK"/>
        </w:rPr>
      </w:pPr>
      <w:r w:rsidRPr="00215095">
        <w:rPr>
          <w:rFonts w:ascii="StobiSans Regular" w:eastAsia="Times New Roman" w:hAnsi="StobiSans Regular" w:cs="Times New Roman"/>
          <w:b/>
          <w:lang w:val="mk-MK" w:eastAsia="mk-MK"/>
        </w:rPr>
        <w:t>НА РЕПУБЛИКА СЕВЕРНА МАКЕДОНИЈА</w:t>
      </w:r>
    </w:p>
    <w:p w14:paraId="538EC685" w14:textId="77777777" w:rsidR="00215095" w:rsidRPr="00215095" w:rsidRDefault="00215095" w:rsidP="00215095">
      <w:pPr>
        <w:tabs>
          <w:tab w:val="left" w:pos="3690"/>
        </w:tabs>
        <w:spacing w:after="0" w:line="240" w:lineRule="auto"/>
        <w:jc w:val="center"/>
        <w:rPr>
          <w:rFonts w:ascii="StobiSans Regular" w:eastAsia="Times New Roman" w:hAnsi="StobiSans Regular" w:cs="Times New Roman"/>
          <w:lang w:val="mk-MK" w:eastAsia="mk-MK"/>
        </w:rPr>
      </w:pPr>
    </w:p>
    <w:bookmarkEnd w:id="1"/>
    <w:p w14:paraId="2762BAF4" w14:textId="77777777" w:rsidR="00215095" w:rsidRPr="00215095" w:rsidRDefault="00215095" w:rsidP="00215095">
      <w:pPr>
        <w:spacing w:after="0" w:line="240" w:lineRule="auto"/>
        <w:jc w:val="both"/>
        <w:rPr>
          <w:rFonts w:ascii="StobiSans Regular" w:eastAsia="Times New Roman" w:hAnsi="StobiSans Regular" w:cs="Times New Roman"/>
          <w:b/>
          <w:lang w:val="mk-MK" w:eastAsia="mk-MK"/>
        </w:rPr>
      </w:pPr>
      <w:r w:rsidRPr="00215095">
        <w:rPr>
          <w:rFonts w:ascii="StobiSans Regular" w:eastAsia="Times New Roman" w:hAnsi="StobiSans Regular" w:cs="Times New Roman"/>
          <w:b/>
          <w:lang w:val="mk-MK" w:eastAsia="mk-MK"/>
        </w:rPr>
        <w:t>ВОВЕД</w:t>
      </w:r>
    </w:p>
    <w:p w14:paraId="11AAE5EE" w14:textId="77777777" w:rsidR="00215095" w:rsidRPr="00215095" w:rsidRDefault="00215095" w:rsidP="00215095">
      <w:pPr>
        <w:spacing w:after="0" w:line="240" w:lineRule="auto"/>
        <w:jc w:val="both"/>
        <w:rPr>
          <w:rFonts w:ascii="StobiSans Regular" w:eastAsia="Times New Roman" w:hAnsi="StobiSans Regular" w:cs="Times New Roman"/>
          <w:lang w:val="mk-MK" w:eastAsia="mk-MK"/>
        </w:rPr>
      </w:pPr>
    </w:p>
    <w:p w14:paraId="64439348" w14:textId="77777777" w:rsidR="00215095" w:rsidRPr="00215095" w:rsidRDefault="00215095" w:rsidP="00215095">
      <w:pPr>
        <w:spacing w:after="0" w:line="240" w:lineRule="auto"/>
        <w:jc w:val="both"/>
        <w:rPr>
          <w:rFonts w:ascii="StobiSans Regular" w:eastAsia="Times New Roman" w:hAnsi="StobiSans Regular" w:cs="Times New Roman"/>
          <w:lang w:val="mk-MK" w:eastAsia="mk-MK"/>
        </w:rPr>
      </w:pPr>
      <w:r w:rsidRPr="00215095">
        <w:rPr>
          <w:rFonts w:ascii="StobiSans Regular" w:eastAsia="Times New Roman" w:hAnsi="StobiSans Regular" w:cs="Times New Roman"/>
          <w:lang w:val="mk-MK" w:eastAsia="mk-MK"/>
        </w:rPr>
        <w:t xml:space="preserve">Заштитата и спасувањето од природни неогоди и други несреќи е работа од јавен интерес </w:t>
      </w:r>
      <w:r w:rsidRPr="00215095">
        <w:rPr>
          <w:rFonts w:ascii="StobiSans Regular" w:eastAsia="Times New Roman" w:hAnsi="StobiSans Regular" w:cs="Times New Roman"/>
          <w:lang w:eastAsia="mk-MK"/>
        </w:rPr>
        <w:t xml:space="preserve"> </w:t>
      </w:r>
      <w:r w:rsidRPr="00215095">
        <w:rPr>
          <w:rFonts w:ascii="StobiSans Regular" w:eastAsia="Times New Roman" w:hAnsi="StobiSans Regular" w:cs="Times New Roman"/>
          <w:lang w:val="mk-MK" w:eastAsia="mk-MK"/>
        </w:rPr>
        <w:t>во која Дирекцијата за заштита и спасување има значајна улога при спроведувањето на целокупниот систем на заштита и спасување на нашата држава. Дирекцијата за заштита и спасување е посветена на доследна примена на основното начело дека секој има право на заштита и спасување од природни непогоди и други несреќи.</w:t>
      </w:r>
      <w:r w:rsidRPr="00215095">
        <w:rPr>
          <w:rFonts w:ascii="StobiSans Regular" w:eastAsia="Times New Roman" w:hAnsi="StobiSans Regular" w:cs="Times New Roman"/>
          <w:lang w:eastAsia="mk-MK"/>
        </w:rPr>
        <w:t xml:space="preserve"> </w:t>
      </w:r>
    </w:p>
    <w:p w14:paraId="0F76175D" w14:textId="77777777" w:rsidR="00215095" w:rsidRPr="00215095" w:rsidRDefault="00215095" w:rsidP="00215095">
      <w:pPr>
        <w:spacing w:after="0" w:line="240" w:lineRule="auto"/>
        <w:jc w:val="both"/>
        <w:rPr>
          <w:rFonts w:ascii="StobiSans Regular" w:eastAsia="Times New Roman" w:hAnsi="StobiSans Regular" w:cs="Times New Roman"/>
          <w:lang w:val="mk-MK" w:eastAsia="mk-MK"/>
        </w:rPr>
      </w:pPr>
    </w:p>
    <w:p w14:paraId="406AF4F8" w14:textId="77777777" w:rsidR="00215095" w:rsidRPr="00215095" w:rsidRDefault="00215095" w:rsidP="00215095">
      <w:pPr>
        <w:spacing w:after="0" w:line="240" w:lineRule="auto"/>
        <w:jc w:val="both"/>
        <w:rPr>
          <w:rFonts w:ascii="StobiSans Regular" w:eastAsia="Times New Roman" w:hAnsi="StobiSans Regular" w:cs="Times New Roman"/>
          <w:lang w:val="mk-MK" w:eastAsia="mk-MK"/>
        </w:rPr>
      </w:pPr>
      <w:r w:rsidRPr="00215095">
        <w:rPr>
          <w:rFonts w:ascii="StobiSans Regular" w:eastAsia="Times New Roman" w:hAnsi="StobiSans Regular" w:cs="Times New Roman"/>
          <w:lang w:val="mk-MK" w:eastAsia="mk-MK"/>
        </w:rPr>
        <w:lastRenderedPageBreak/>
        <w:t xml:space="preserve">Имајќи го предвид фактот дека корупцијата е забрането однесување и негативна  општествена појава и комплексен социјален, безбедносен и политички феномен, кој ја поткопува довербата во институциите на системот, </w:t>
      </w:r>
      <w:r w:rsidRPr="00215095">
        <w:rPr>
          <w:rFonts w:ascii="StobiSans Regular" w:eastAsia="Times New Roman" w:hAnsi="StobiSans Regular" w:cs="Times New Roman"/>
          <w:lang w:val="ru-RU" w:eastAsia="mk-MK"/>
        </w:rPr>
        <w:t xml:space="preserve">претставува закана за демократијата во остварување на човековите права, ги попречува и урива основните општествени вредности, ги злоупотребува институционалните капацитети, остварувањето на ова основно начело во кое приоритет се </w:t>
      </w:r>
      <w:r w:rsidRPr="00215095">
        <w:rPr>
          <w:rFonts w:ascii="StobiSans Regular" w:eastAsia="Times New Roman" w:hAnsi="StobiSans Regular" w:cs="Times New Roman"/>
          <w:lang w:val="mk-MK" w:eastAsia="mk-MK"/>
        </w:rPr>
        <w:t>животот и здравјето на луѓето</w:t>
      </w:r>
      <w:r w:rsidRPr="00215095">
        <w:rPr>
          <w:rFonts w:ascii="StobiSans Regular" w:eastAsia="Times New Roman" w:hAnsi="StobiSans Regular" w:cs="Times New Roman"/>
          <w:lang w:val="ru-RU" w:eastAsia="mk-MK"/>
        </w:rPr>
        <w:t xml:space="preserve"> треба да биде целосно овозможено а Дирекцијата за заштита и спасување треба да биде нивен препознатлив заштитник</w:t>
      </w:r>
      <w:r w:rsidRPr="00215095">
        <w:rPr>
          <w:rFonts w:ascii="StobiSans Regular" w:eastAsia="Times New Roman" w:hAnsi="StobiSans Regular" w:cs="Times New Roman"/>
          <w:lang w:val="mk-MK" w:eastAsia="mk-MK"/>
        </w:rPr>
        <w:t xml:space="preserve">.    </w:t>
      </w:r>
      <w:r w:rsidRPr="00215095">
        <w:rPr>
          <w:rFonts w:ascii="StobiSans Regular" w:eastAsia="Times New Roman" w:hAnsi="StobiSans Regular" w:cs="Times New Roman"/>
          <w:lang w:eastAsia="mk-MK"/>
        </w:rPr>
        <w:t xml:space="preserve">  </w:t>
      </w:r>
    </w:p>
    <w:p w14:paraId="6244B20C" w14:textId="77777777" w:rsidR="00215095" w:rsidRPr="00215095" w:rsidRDefault="00215095" w:rsidP="00215095">
      <w:pPr>
        <w:spacing w:after="0" w:line="240" w:lineRule="auto"/>
        <w:jc w:val="both"/>
        <w:rPr>
          <w:rFonts w:ascii="StobiSans Regular" w:eastAsia="Times New Roman" w:hAnsi="StobiSans Regular" w:cs="Times New Roman"/>
          <w:lang w:val="ru-RU" w:eastAsia="mk-MK"/>
        </w:rPr>
      </w:pPr>
      <w:r w:rsidRPr="00215095">
        <w:rPr>
          <w:rFonts w:ascii="StobiSans Regular" w:eastAsia="Times New Roman" w:hAnsi="StobiSans Regular" w:cs="Times New Roman"/>
          <w:lang w:val="ru-RU" w:eastAsia="mk-MK"/>
        </w:rPr>
        <w:t xml:space="preserve"> </w:t>
      </w:r>
    </w:p>
    <w:p w14:paraId="006F5C0B" w14:textId="77777777" w:rsidR="00215095" w:rsidRPr="00215095" w:rsidRDefault="00215095" w:rsidP="00215095">
      <w:pPr>
        <w:spacing w:after="0" w:line="240" w:lineRule="auto"/>
        <w:jc w:val="both"/>
        <w:rPr>
          <w:rFonts w:ascii="StobiSans Regular" w:eastAsia="Times New Roman" w:hAnsi="StobiSans Regular" w:cs="Times New Roman"/>
          <w:szCs w:val="20"/>
          <w:lang w:val="mk-MK" w:eastAsia="mk-MK"/>
        </w:rPr>
      </w:pPr>
      <w:r w:rsidRPr="00215095">
        <w:rPr>
          <w:rFonts w:ascii="StobiSans Regular" w:eastAsia="Times New Roman" w:hAnsi="StobiSans Regular" w:cs="Times New Roman"/>
          <w:lang w:val="ru-RU" w:eastAsia="mk-MK"/>
        </w:rPr>
        <w:t>С</w:t>
      </w:r>
      <w:r w:rsidRPr="00215095">
        <w:rPr>
          <w:rFonts w:ascii="StobiSans Regular" w:eastAsia="Times New Roman" w:hAnsi="StobiSans Regular" w:cs="Times New Roman"/>
          <w:szCs w:val="20"/>
          <w:lang w:val="mk-MK" w:eastAsia="mk-MK"/>
        </w:rPr>
        <w:t xml:space="preserve">екое коруптивно дејство подразбира кршење на интегритетот кој треба да обезбеди дејствување во согласност со општоприфатените морални вредности и норми во корист на јавниот интерес. </w:t>
      </w:r>
    </w:p>
    <w:p w14:paraId="4B2AB1C4" w14:textId="77777777" w:rsidR="00215095" w:rsidRPr="00215095" w:rsidRDefault="00215095" w:rsidP="00215095">
      <w:pPr>
        <w:spacing w:after="0" w:line="240" w:lineRule="auto"/>
        <w:jc w:val="both"/>
        <w:rPr>
          <w:rFonts w:ascii="StobiSans Regular" w:eastAsia="Times New Roman" w:hAnsi="StobiSans Regular" w:cs="Times New Roman"/>
          <w:lang w:val="mk-MK" w:eastAsia="mk-MK"/>
        </w:rPr>
      </w:pPr>
    </w:p>
    <w:p w14:paraId="3FF286A5" w14:textId="77777777" w:rsidR="00215095" w:rsidRPr="00215095" w:rsidRDefault="00215095" w:rsidP="00215095">
      <w:pPr>
        <w:spacing w:after="0" w:line="240" w:lineRule="auto"/>
        <w:jc w:val="both"/>
        <w:rPr>
          <w:rFonts w:ascii="StobiSans Regular" w:eastAsia="Times New Roman" w:hAnsi="StobiSans Regular" w:cs="Times New Roman"/>
          <w:lang w:val="mk-MK" w:eastAsia="mk-MK"/>
        </w:rPr>
      </w:pPr>
      <w:r w:rsidRPr="00215095">
        <w:rPr>
          <w:rFonts w:ascii="StobiSans Regular" w:eastAsia="Times New Roman" w:hAnsi="StobiSans Regular" w:cs="Times New Roman"/>
          <w:lang w:val="mk-MK" w:eastAsia="mk-MK"/>
        </w:rPr>
        <w:t xml:space="preserve">Интегритетот e прашање од суштествено значење кој има влијание на легитимитетот и капацитетот за ефикасно исполнување на основната мисија и визија на Дирекцијата за заштита и спасување на Република Северна Македонија  (во понатамошниот текст: Дирекцијата), поради што успешноста во справувањето со корупцијата, бескомпромисната и неселективна борба против овој вид криминал е апсолутен приоритет на нашата институција. </w:t>
      </w:r>
      <w:bookmarkStart w:id="2" w:name="_Toc506361895"/>
    </w:p>
    <w:p w14:paraId="56243019" w14:textId="77777777" w:rsidR="00215095" w:rsidRPr="00215095" w:rsidRDefault="00215095" w:rsidP="00215095">
      <w:pPr>
        <w:spacing w:after="0" w:line="240" w:lineRule="auto"/>
        <w:jc w:val="both"/>
        <w:rPr>
          <w:rFonts w:ascii="StobiSans Regular" w:eastAsia="Times New Roman" w:hAnsi="StobiSans Regular" w:cs="Times New Roman"/>
          <w:lang w:val="mk-MK" w:eastAsia="mk-MK"/>
        </w:rPr>
      </w:pPr>
    </w:p>
    <w:p w14:paraId="455605D9" w14:textId="77777777" w:rsidR="00215095" w:rsidRPr="00215095" w:rsidRDefault="00215095" w:rsidP="00215095">
      <w:pPr>
        <w:spacing w:after="0" w:line="240" w:lineRule="auto"/>
        <w:jc w:val="both"/>
        <w:rPr>
          <w:rFonts w:ascii="StobiSans Regular" w:eastAsia="Times New Roman" w:hAnsi="StobiSans Regular" w:cs="Times New Roman"/>
          <w:b/>
          <w:lang w:val="mk-MK" w:eastAsia="mk-MK"/>
        </w:rPr>
      </w:pPr>
      <w:r w:rsidRPr="00215095">
        <w:rPr>
          <w:rFonts w:ascii="StobiSans Regular" w:eastAsia="Times New Roman" w:hAnsi="StobiSans Regular" w:cs="Times New Roman"/>
          <w:b/>
          <w:lang w:val="mk-MK" w:eastAsia="mk-MK"/>
        </w:rPr>
        <w:t>Цели на антикорупциската програма</w:t>
      </w:r>
      <w:bookmarkEnd w:id="2"/>
    </w:p>
    <w:p w14:paraId="102B3CB6" w14:textId="77777777" w:rsidR="00215095" w:rsidRPr="00215095" w:rsidRDefault="00215095" w:rsidP="00215095">
      <w:pPr>
        <w:spacing w:after="0" w:line="240" w:lineRule="auto"/>
        <w:rPr>
          <w:rFonts w:ascii="StobiSans Regular" w:eastAsia="Times New Roman" w:hAnsi="StobiSans Regular" w:cs="Times New Roman"/>
          <w:lang w:val="mk-MK"/>
        </w:rPr>
      </w:pPr>
    </w:p>
    <w:p w14:paraId="65C4D4A7" w14:textId="77777777" w:rsidR="00215095" w:rsidRPr="00215095" w:rsidRDefault="00215095" w:rsidP="00215095">
      <w:pPr>
        <w:spacing w:after="0" w:line="240" w:lineRule="auto"/>
        <w:jc w:val="both"/>
        <w:rPr>
          <w:rFonts w:ascii="StobiSans Regular" w:eastAsia="Times New Roman" w:hAnsi="StobiSans Regular" w:cs="Times New Roman"/>
          <w:lang w:val="mk-MK" w:eastAsia="mk-MK"/>
        </w:rPr>
      </w:pPr>
      <w:r w:rsidRPr="00215095">
        <w:rPr>
          <w:rFonts w:ascii="StobiSans Regular" w:eastAsia="Times New Roman" w:hAnsi="StobiSans Regular" w:cs="Times New Roman"/>
          <w:lang w:val="mk-MK" w:eastAsia="mk-MK"/>
        </w:rPr>
        <w:t>За ефикасна борба против корупцијата подеднакво се важни политичката волја, нормативните решенија, институционалната рамка, ефикасна примена на законите и подзаконските прописи, институционалниот и личниот капацитет и интегритет, како и соработката со државните институции и на меѓународен план.</w:t>
      </w:r>
    </w:p>
    <w:p w14:paraId="4B1EEFE5" w14:textId="77777777" w:rsidR="00215095" w:rsidRPr="00215095" w:rsidRDefault="00215095" w:rsidP="00215095">
      <w:pPr>
        <w:spacing w:after="0" w:line="240" w:lineRule="auto"/>
        <w:jc w:val="both"/>
        <w:rPr>
          <w:rFonts w:ascii="StobiSans Regular" w:eastAsia="Times New Roman" w:hAnsi="StobiSans Regular" w:cs="Times New Roman"/>
          <w:lang w:val="mk-MK" w:eastAsia="mk-MK"/>
        </w:rPr>
      </w:pPr>
      <w:r w:rsidRPr="00215095">
        <w:rPr>
          <w:rFonts w:ascii="StobiSans Regular" w:eastAsia="Times New Roman" w:hAnsi="StobiSans Regular" w:cs="Times New Roman"/>
          <w:lang w:val="mk-MK" w:eastAsia="mk-MK"/>
        </w:rPr>
        <w:t xml:space="preserve"> Антикорупциската програма на Дирекцијата за заштита и спасување на Република Северна Македонија воспоставува систем на мерки кои ќе овозможат справување со корупцијата и судирот на интереси, зголемување на транспарентноста и унапредување на личниот и професионален интегритет на вработените.</w:t>
      </w:r>
    </w:p>
    <w:p w14:paraId="7CE60D3D" w14:textId="77777777" w:rsidR="00215095" w:rsidRPr="00215095" w:rsidRDefault="00215095" w:rsidP="00215095">
      <w:pPr>
        <w:tabs>
          <w:tab w:val="num" w:pos="0"/>
        </w:tabs>
        <w:spacing w:after="0" w:line="240" w:lineRule="auto"/>
        <w:ind w:hanging="1440"/>
        <w:jc w:val="both"/>
        <w:rPr>
          <w:rFonts w:ascii="StobiSans Regular" w:eastAsia="Times New Roman" w:hAnsi="StobiSans Regular" w:cs="Times New Roman"/>
          <w:lang w:val="mk-MK" w:eastAsia="mk-MK"/>
        </w:rPr>
      </w:pPr>
      <w:bookmarkStart w:id="3" w:name="_Hlk185512337"/>
      <w:r w:rsidRPr="00215095">
        <w:rPr>
          <w:rFonts w:ascii="StobiSans Regular" w:eastAsia="Times New Roman" w:hAnsi="StobiSans Regular" w:cs="Times New Roman"/>
          <w:lang w:val="mk-MK" w:eastAsia="mk-MK"/>
        </w:rPr>
        <w:tab/>
      </w:r>
      <w:bookmarkEnd w:id="3"/>
      <w:r w:rsidRPr="00215095">
        <w:rPr>
          <w:rFonts w:ascii="StobiSans Regular" w:eastAsia="Times New Roman" w:hAnsi="StobiSans Regular" w:cs="Times New Roman"/>
          <w:lang w:val="mk-MK" w:eastAsia="mk-MK"/>
        </w:rPr>
        <w:t xml:space="preserve"> </w:t>
      </w:r>
    </w:p>
    <w:p w14:paraId="2096D054" w14:textId="77777777" w:rsidR="00215095" w:rsidRPr="00215095" w:rsidRDefault="00215095" w:rsidP="00215095">
      <w:pPr>
        <w:keepNext/>
        <w:numPr>
          <w:ilvl w:val="0"/>
          <w:numId w:val="14"/>
        </w:numPr>
        <w:spacing w:after="0" w:line="240" w:lineRule="auto"/>
        <w:outlineLvl w:val="0"/>
        <w:rPr>
          <w:rFonts w:ascii="StobiSans Regular" w:eastAsia="Times New Roman" w:hAnsi="StobiSans Regular" w:cs="Times New Roman"/>
          <w:b/>
          <w:lang w:val="mk-MK"/>
        </w:rPr>
      </w:pPr>
      <w:bookmarkStart w:id="4" w:name="_Toc506361896"/>
      <w:r w:rsidRPr="00215095">
        <w:rPr>
          <w:rFonts w:ascii="StobiSans Regular" w:eastAsia="Times New Roman" w:hAnsi="StobiSans Regular" w:cs="Times New Roman"/>
          <w:b/>
          <w:lang w:val="mk-MK"/>
        </w:rPr>
        <w:t>Програмски активности</w:t>
      </w:r>
      <w:bookmarkEnd w:id="4"/>
    </w:p>
    <w:p w14:paraId="54C2E109" w14:textId="77777777" w:rsidR="00215095" w:rsidRPr="00215095" w:rsidRDefault="00215095" w:rsidP="00215095">
      <w:pPr>
        <w:spacing w:after="0" w:line="240" w:lineRule="auto"/>
        <w:rPr>
          <w:rFonts w:ascii="StobiSans Regular" w:eastAsia="Times New Roman" w:hAnsi="StobiSans Regular" w:cs="Times New Roman"/>
          <w:lang w:val="mk-MK"/>
        </w:rPr>
      </w:pPr>
    </w:p>
    <w:p w14:paraId="533FEACA" w14:textId="77777777" w:rsidR="00215095" w:rsidRPr="00215095" w:rsidRDefault="00215095" w:rsidP="00215095">
      <w:pPr>
        <w:autoSpaceDE w:val="0"/>
        <w:autoSpaceDN w:val="0"/>
        <w:adjustRightInd w:val="0"/>
        <w:spacing w:after="0" w:line="240" w:lineRule="auto"/>
        <w:jc w:val="both"/>
        <w:rPr>
          <w:rFonts w:ascii="StobiSans Regular" w:eastAsia="Times New Roman" w:hAnsi="StobiSans Regular" w:cs="Times New Roman"/>
          <w:lang w:val="mk-MK" w:eastAsia="en-GB"/>
        </w:rPr>
      </w:pPr>
      <w:r w:rsidRPr="00215095">
        <w:rPr>
          <w:rFonts w:ascii="StobiSans Regular" w:eastAsia="Times New Roman" w:hAnsi="StobiSans Regular" w:cs="Times New Roman"/>
          <w:lang w:val="mk-MK" w:eastAsia="en-GB"/>
        </w:rPr>
        <w:t>Антикорупциските активности</w:t>
      </w:r>
      <w:r w:rsidRPr="00215095">
        <w:rPr>
          <w:rFonts w:ascii="StobiSans Regular" w:eastAsia="Times New Roman" w:hAnsi="StobiSans Regular" w:cs="Times New Roman"/>
          <w:bCs/>
          <w:lang w:val="mk-MK" w:eastAsia="mk-MK"/>
        </w:rPr>
        <w:t xml:space="preserve"> </w:t>
      </w:r>
      <w:r w:rsidRPr="00215095">
        <w:rPr>
          <w:rFonts w:ascii="StobiSans Regular" w:eastAsia="Times New Roman" w:hAnsi="StobiSans Regular" w:cs="Times New Roman"/>
          <w:lang w:val="mk-MK" w:eastAsia="en-GB"/>
        </w:rPr>
        <w:t>ќе бидат насочени кон унапредување на професионалноста на вработените преку доследно почитување на законската и подзаконска регулатива и санкционирање на сите форми на корупција во</w:t>
      </w:r>
      <w:r w:rsidRPr="00215095">
        <w:rPr>
          <w:rFonts w:ascii="StobiSans Regular" w:eastAsia="Times New Roman" w:hAnsi="StobiSans Regular" w:cs="Times New Roman"/>
          <w:bCs/>
          <w:lang w:val="mk-MK" w:eastAsia="mk-MK"/>
        </w:rPr>
        <w:t xml:space="preserve">  </w:t>
      </w:r>
      <w:proofErr w:type="spellStart"/>
      <w:r w:rsidRPr="00215095">
        <w:rPr>
          <w:rFonts w:ascii="StobiSans Regular" w:eastAsia="Times New Roman" w:hAnsi="StobiSans Regular" w:cs="Times New Roman"/>
          <w:lang w:val="en-GB" w:eastAsia="en-GB"/>
        </w:rPr>
        <w:t>Дирекцијата</w:t>
      </w:r>
      <w:proofErr w:type="spellEnd"/>
      <w:r w:rsidRPr="00215095">
        <w:rPr>
          <w:rFonts w:ascii="StobiSans Regular" w:eastAsia="Times New Roman" w:hAnsi="StobiSans Regular" w:cs="Times New Roman"/>
          <w:lang w:val="en-GB" w:eastAsia="en-GB"/>
        </w:rPr>
        <w:t xml:space="preserve"> за </w:t>
      </w:r>
      <w:proofErr w:type="spellStart"/>
      <w:r w:rsidRPr="00215095">
        <w:rPr>
          <w:rFonts w:ascii="StobiSans Regular" w:eastAsia="Times New Roman" w:hAnsi="StobiSans Regular" w:cs="Times New Roman"/>
          <w:lang w:val="en-GB" w:eastAsia="en-GB"/>
        </w:rPr>
        <w:t>заштита</w:t>
      </w:r>
      <w:proofErr w:type="spellEnd"/>
      <w:r w:rsidRPr="00215095">
        <w:rPr>
          <w:rFonts w:ascii="StobiSans Regular" w:eastAsia="Times New Roman" w:hAnsi="StobiSans Regular" w:cs="Times New Roman"/>
          <w:lang w:val="en-GB" w:eastAsia="en-GB"/>
        </w:rPr>
        <w:t xml:space="preserve"> и </w:t>
      </w:r>
      <w:proofErr w:type="spellStart"/>
      <w:r w:rsidRPr="00215095">
        <w:rPr>
          <w:rFonts w:ascii="StobiSans Regular" w:eastAsia="Times New Roman" w:hAnsi="StobiSans Regular" w:cs="Times New Roman"/>
          <w:lang w:val="en-GB" w:eastAsia="en-GB"/>
        </w:rPr>
        <w:t>спасувањ</w:t>
      </w:r>
      <w:proofErr w:type="spellEnd"/>
      <w:r w:rsidRPr="00215095">
        <w:rPr>
          <w:rFonts w:ascii="StobiSans Regular" w:eastAsia="Times New Roman" w:hAnsi="StobiSans Regular" w:cs="Times New Roman"/>
          <w:lang w:val="mk-MK" w:eastAsia="en-GB"/>
        </w:rPr>
        <w:t>е.</w:t>
      </w:r>
    </w:p>
    <w:p w14:paraId="561F1D06" w14:textId="77777777" w:rsidR="00215095" w:rsidRPr="00215095" w:rsidRDefault="00215095" w:rsidP="00215095">
      <w:pPr>
        <w:autoSpaceDE w:val="0"/>
        <w:autoSpaceDN w:val="0"/>
        <w:adjustRightInd w:val="0"/>
        <w:spacing w:after="0" w:line="240" w:lineRule="auto"/>
        <w:jc w:val="both"/>
        <w:rPr>
          <w:rFonts w:ascii="StobiSans Regular" w:eastAsia="Times New Roman" w:hAnsi="StobiSans Regular" w:cs="Times New Roman"/>
          <w:lang w:val="mk-MK" w:eastAsia="en-GB"/>
        </w:rPr>
      </w:pPr>
    </w:p>
    <w:p w14:paraId="02A960A0" w14:textId="77777777" w:rsidR="00215095" w:rsidRPr="00215095" w:rsidRDefault="00215095" w:rsidP="00215095">
      <w:pPr>
        <w:autoSpaceDE w:val="0"/>
        <w:autoSpaceDN w:val="0"/>
        <w:adjustRightInd w:val="0"/>
        <w:spacing w:after="0" w:line="240" w:lineRule="auto"/>
        <w:jc w:val="both"/>
        <w:rPr>
          <w:rFonts w:ascii="StobiSans Regular" w:eastAsia="Times New Roman" w:hAnsi="StobiSans Regular" w:cs="Times New Roman"/>
          <w:lang w:val="mk-MK" w:eastAsia="en-GB"/>
        </w:rPr>
      </w:pPr>
      <w:r w:rsidRPr="00215095">
        <w:rPr>
          <w:rFonts w:ascii="StobiSans Regular" w:eastAsia="Times New Roman" w:hAnsi="StobiSans Regular" w:cs="Times New Roman"/>
          <w:lang w:val="mk-MK" w:eastAsia="en-GB"/>
        </w:rPr>
        <w:t xml:space="preserve">Имајќи го во предвид наведеното, во Антикорупциската програма на </w:t>
      </w:r>
      <w:proofErr w:type="spellStart"/>
      <w:r w:rsidRPr="00215095">
        <w:rPr>
          <w:rFonts w:ascii="StobiSans Regular" w:eastAsia="Times New Roman" w:hAnsi="StobiSans Regular" w:cs="Times New Roman"/>
          <w:lang w:val="en-GB" w:eastAsia="en-GB"/>
        </w:rPr>
        <w:t>Дирекцијата</w:t>
      </w:r>
      <w:proofErr w:type="spellEnd"/>
      <w:r w:rsidRPr="00215095">
        <w:rPr>
          <w:rFonts w:ascii="StobiSans Regular" w:eastAsia="Times New Roman" w:hAnsi="StobiSans Regular" w:cs="Times New Roman"/>
          <w:lang w:val="en-GB" w:eastAsia="en-GB"/>
        </w:rPr>
        <w:t xml:space="preserve"> за </w:t>
      </w:r>
      <w:proofErr w:type="spellStart"/>
      <w:r w:rsidRPr="00215095">
        <w:rPr>
          <w:rFonts w:ascii="StobiSans Regular" w:eastAsia="Times New Roman" w:hAnsi="StobiSans Regular" w:cs="Times New Roman"/>
          <w:lang w:val="en-GB" w:eastAsia="en-GB"/>
        </w:rPr>
        <w:t>заштита</w:t>
      </w:r>
      <w:proofErr w:type="spellEnd"/>
      <w:r w:rsidRPr="00215095">
        <w:rPr>
          <w:rFonts w:ascii="StobiSans Regular" w:eastAsia="Times New Roman" w:hAnsi="StobiSans Regular" w:cs="Times New Roman"/>
          <w:lang w:val="en-GB" w:eastAsia="en-GB"/>
        </w:rPr>
        <w:t xml:space="preserve"> и </w:t>
      </w:r>
      <w:proofErr w:type="spellStart"/>
      <w:r w:rsidRPr="00215095">
        <w:rPr>
          <w:rFonts w:ascii="StobiSans Regular" w:eastAsia="Times New Roman" w:hAnsi="StobiSans Regular" w:cs="Times New Roman"/>
          <w:lang w:val="en-GB" w:eastAsia="en-GB"/>
        </w:rPr>
        <w:t>спасувањ</w:t>
      </w:r>
      <w:proofErr w:type="spellEnd"/>
      <w:r w:rsidRPr="00215095">
        <w:rPr>
          <w:rFonts w:ascii="StobiSans Regular" w:eastAsia="Times New Roman" w:hAnsi="StobiSans Regular" w:cs="Times New Roman"/>
          <w:lang w:val="mk-MK" w:eastAsia="en-GB"/>
        </w:rPr>
        <w:t>е за периодот 202</w:t>
      </w:r>
      <w:r w:rsidRPr="00215095">
        <w:rPr>
          <w:rFonts w:ascii="StobiSans Regular" w:eastAsia="Times New Roman" w:hAnsi="StobiSans Regular" w:cs="Times New Roman"/>
          <w:lang w:eastAsia="en-GB"/>
        </w:rPr>
        <w:t>6</w:t>
      </w:r>
      <w:r w:rsidRPr="00215095">
        <w:rPr>
          <w:rFonts w:ascii="StobiSans Regular" w:eastAsia="Times New Roman" w:hAnsi="StobiSans Regular" w:cs="Times New Roman"/>
          <w:lang w:val="mk-MK" w:eastAsia="en-GB"/>
        </w:rPr>
        <w:t xml:space="preserve"> - 202</w:t>
      </w:r>
      <w:r w:rsidRPr="00215095">
        <w:rPr>
          <w:rFonts w:ascii="StobiSans Regular" w:eastAsia="Times New Roman" w:hAnsi="StobiSans Regular" w:cs="Times New Roman"/>
          <w:lang w:eastAsia="en-GB"/>
        </w:rPr>
        <w:t>9</w:t>
      </w:r>
      <w:r w:rsidRPr="00215095">
        <w:rPr>
          <w:rFonts w:ascii="StobiSans Regular" w:eastAsia="Times New Roman" w:hAnsi="StobiSans Regular" w:cs="Times New Roman"/>
          <w:lang w:val="mk-MK" w:eastAsia="en-GB"/>
        </w:rPr>
        <w:t xml:space="preserve"> година посебно внимание ќе биде посветено на:</w:t>
      </w:r>
    </w:p>
    <w:p w14:paraId="36EC8DC0" w14:textId="77777777" w:rsidR="00215095" w:rsidRPr="00215095" w:rsidRDefault="00215095" w:rsidP="00215095">
      <w:pPr>
        <w:autoSpaceDE w:val="0"/>
        <w:autoSpaceDN w:val="0"/>
        <w:adjustRightInd w:val="0"/>
        <w:spacing w:after="0" w:line="240" w:lineRule="auto"/>
        <w:jc w:val="both"/>
        <w:rPr>
          <w:rFonts w:ascii="StobiSans Regular" w:eastAsia="Times New Roman" w:hAnsi="StobiSans Regular" w:cs="Times New Roman"/>
          <w:lang w:val="mk-MK" w:eastAsia="mk-MK"/>
        </w:rPr>
      </w:pPr>
    </w:p>
    <w:p w14:paraId="2C06DE5D" w14:textId="77777777" w:rsidR="00215095" w:rsidRPr="00215095" w:rsidRDefault="00215095" w:rsidP="00215095">
      <w:pPr>
        <w:numPr>
          <w:ilvl w:val="0"/>
          <w:numId w:val="16"/>
        </w:numPr>
        <w:autoSpaceDE w:val="0"/>
        <w:autoSpaceDN w:val="0"/>
        <w:adjustRightInd w:val="0"/>
        <w:spacing w:after="0" w:line="240" w:lineRule="auto"/>
        <w:jc w:val="both"/>
        <w:rPr>
          <w:rFonts w:ascii="StobiSans Regular" w:eastAsia="Times New Roman" w:hAnsi="StobiSans Regular" w:cs="Times New Roman"/>
          <w:lang w:val="mk-MK" w:eastAsia="en-GB"/>
        </w:rPr>
      </w:pPr>
      <w:r w:rsidRPr="00215095">
        <w:rPr>
          <w:rFonts w:ascii="StobiSans Regular" w:eastAsia="Times New Roman" w:hAnsi="StobiSans Regular" w:cs="Times New Roman"/>
          <w:lang w:val="mk-MK" w:eastAsia="mk-MK"/>
        </w:rPr>
        <w:t>јакнење на интегритетот на вработените,</w:t>
      </w:r>
    </w:p>
    <w:p w14:paraId="1E8D5793" w14:textId="77777777" w:rsidR="00215095" w:rsidRPr="00215095" w:rsidRDefault="00215095" w:rsidP="00215095">
      <w:pPr>
        <w:numPr>
          <w:ilvl w:val="0"/>
          <w:numId w:val="16"/>
        </w:numPr>
        <w:autoSpaceDE w:val="0"/>
        <w:autoSpaceDN w:val="0"/>
        <w:adjustRightInd w:val="0"/>
        <w:spacing w:after="0" w:line="240" w:lineRule="auto"/>
        <w:jc w:val="both"/>
        <w:rPr>
          <w:rFonts w:ascii="StobiSans Regular" w:eastAsia="Times New Roman" w:hAnsi="StobiSans Regular" w:cs="Times New Roman"/>
          <w:lang w:val="mk-MK" w:eastAsia="en-GB"/>
        </w:rPr>
      </w:pPr>
      <w:r w:rsidRPr="00215095">
        <w:rPr>
          <w:rFonts w:ascii="StobiSans Regular" w:eastAsia="Times New Roman" w:hAnsi="StobiSans Regular" w:cs="Times New Roman"/>
          <w:lang w:val="mk-MK" w:eastAsia="mk-MK"/>
        </w:rPr>
        <w:t>почитување на законските прописи и Кодексот за административни службеници,</w:t>
      </w:r>
    </w:p>
    <w:p w14:paraId="2F656850" w14:textId="77777777" w:rsidR="00215095" w:rsidRPr="00215095" w:rsidRDefault="00215095" w:rsidP="00215095">
      <w:pPr>
        <w:numPr>
          <w:ilvl w:val="0"/>
          <w:numId w:val="16"/>
        </w:numPr>
        <w:autoSpaceDE w:val="0"/>
        <w:autoSpaceDN w:val="0"/>
        <w:adjustRightInd w:val="0"/>
        <w:spacing w:after="0" w:line="240" w:lineRule="auto"/>
        <w:jc w:val="both"/>
        <w:rPr>
          <w:rFonts w:ascii="StobiSans Regular" w:eastAsia="Times New Roman" w:hAnsi="StobiSans Regular" w:cs="Times New Roman"/>
          <w:lang w:val="mk-MK" w:eastAsia="en-GB"/>
        </w:rPr>
      </w:pPr>
      <w:r w:rsidRPr="00215095">
        <w:rPr>
          <w:rFonts w:ascii="StobiSans Regular" w:eastAsia="Times New Roman" w:hAnsi="StobiSans Regular" w:cs="Times New Roman"/>
          <w:lang w:val="mk-MK" w:eastAsia="mk-MK"/>
        </w:rPr>
        <w:lastRenderedPageBreak/>
        <w:t>континуирано следење и идентификување на причините, условите и факторите кои ја овозможуваат корупцијата,</w:t>
      </w:r>
    </w:p>
    <w:p w14:paraId="605F8A98" w14:textId="77777777" w:rsidR="00215095" w:rsidRPr="00215095" w:rsidRDefault="00215095" w:rsidP="00215095">
      <w:pPr>
        <w:numPr>
          <w:ilvl w:val="0"/>
          <w:numId w:val="16"/>
        </w:numPr>
        <w:autoSpaceDE w:val="0"/>
        <w:autoSpaceDN w:val="0"/>
        <w:adjustRightInd w:val="0"/>
        <w:spacing w:after="0" w:line="240" w:lineRule="auto"/>
        <w:jc w:val="both"/>
        <w:rPr>
          <w:rFonts w:ascii="StobiSans Regular" w:eastAsia="Times New Roman" w:hAnsi="StobiSans Regular" w:cs="Times New Roman"/>
          <w:lang w:val="mk-MK" w:eastAsia="en-GB"/>
        </w:rPr>
      </w:pPr>
      <w:r w:rsidRPr="00215095">
        <w:rPr>
          <w:rFonts w:ascii="StobiSans Regular" w:eastAsia="Times New Roman" w:hAnsi="StobiSans Regular" w:cs="Times New Roman"/>
          <w:lang w:val="mk-MK" w:eastAsia="mk-MK"/>
        </w:rPr>
        <w:t>зголемување на ефикасноста на административните процедури,</w:t>
      </w:r>
      <w:bookmarkStart w:id="5" w:name="_Hlk221182589"/>
    </w:p>
    <w:p w14:paraId="4C54D8A3" w14:textId="77777777" w:rsidR="00215095" w:rsidRPr="00215095" w:rsidRDefault="00215095" w:rsidP="00215095">
      <w:pPr>
        <w:numPr>
          <w:ilvl w:val="0"/>
          <w:numId w:val="16"/>
        </w:numPr>
        <w:autoSpaceDE w:val="0"/>
        <w:autoSpaceDN w:val="0"/>
        <w:adjustRightInd w:val="0"/>
        <w:spacing w:after="0" w:line="240" w:lineRule="auto"/>
        <w:jc w:val="both"/>
        <w:rPr>
          <w:rFonts w:ascii="StobiSans Regular" w:eastAsia="Times New Roman" w:hAnsi="StobiSans Regular" w:cs="Times New Roman"/>
          <w:lang w:val="mk-MK" w:eastAsia="en-GB"/>
        </w:rPr>
      </w:pPr>
      <w:r w:rsidRPr="00215095">
        <w:rPr>
          <w:rFonts w:ascii="StobiSans Regular" w:eastAsia="Times New Roman" w:hAnsi="StobiSans Regular" w:cs="Times New Roman"/>
          <w:lang w:val="mk-MK" w:eastAsia="mk-MK"/>
        </w:rPr>
        <w:t>континуирано следење на начинот на спроведување на јавните набавки и реализирање на договорите за јавни набавки,</w:t>
      </w:r>
      <w:bookmarkEnd w:id="5"/>
    </w:p>
    <w:p w14:paraId="6E07C2DF" w14:textId="77777777" w:rsidR="00215095" w:rsidRPr="00215095" w:rsidRDefault="00215095" w:rsidP="00215095">
      <w:pPr>
        <w:numPr>
          <w:ilvl w:val="0"/>
          <w:numId w:val="16"/>
        </w:numPr>
        <w:autoSpaceDE w:val="0"/>
        <w:autoSpaceDN w:val="0"/>
        <w:adjustRightInd w:val="0"/>
        <w:spacing w:after="0" w:line="240" w:lineRule="auto"/>
        <w:jc w:val="both"/>
        <w:rPr>
          <w:rFonts w:ascii="StobiSans Regular" w:eastAsia="Times New Roman" w:hAnsi="StobiSans Regular" w:cs="Times New Roman"/>
          <w:lang w:val="mk-MK" w:eastAsia="en-GB"/>
        </w:rPr>
      </w:pPr>
      <w:r w:rsidRPr="00215095">
        <w:rPr>
          <w:rFonts w:ascii="StobiSans Regular" w:eastAsia="Times New Roman" w:hAnsi="StobiSans Regular" w:cs="Times New Roman"/>
          <w:lang w:val="mk-MK" w:eastAsia="mk-MK"/>
        </w:rPr>
        <w:t xml:space="preserve">континуирано информирање на граѓаните за работата на Дирекцијата, </w:t>
      </w:r>
    </w:p>
    <w:p w14:paraId="3ACBE72A" w14:textId="77777777" w:rsidR="00215095" w:rsidRPr="00215095" w:rsidRDefault="00215095" w:rsidP="00215095">
      <w:pPr>
        <w:numPr>
          <w:ilvl w:val="0"/>
          <w:numId w:val="16"/>
        </w:numPr>
        <w:autoSpaceDE w:val="0"/>
        <w:autoSpaceDN w:val="0"/>
        <w:adjustRightInd w:val="0"/>
        <w:spacing w:after="0" w:line="240" w:lineRule="auto"/>
        <w:jc w:val="both"/>
        <w:rPr>
          <w:rFonts w:ascii="StobiSans Regular" w:eastAsia="Times New Roman" w:hAnsi="StobiSans Regular" w:cs="Times New Roman"/>
          <w:lang w:val="mk-MK" w:eastAsia="en-GB"/>
        </w:rPr>
      </w:pPr>
      <w:r w:rsidRPr="00215095">
        <w:rPr>
          <w:rFonts w:ascii="StobiSans Regular" w:eastAsia="Times New Roman" w:hAnsi="StobiSans Regular" w:cs="Times New Roman"/>
          <w:lang w:val="mk-MK" w:eastAsia="mk-MK"/>
        </w:rPr>
        <w:t>зголемување на јавната свест на граѓаните за пријавување корупција,</w:t>
      </w:r>
    </w:p>
    <w:p w14:paraId="3B6FFD5E" w14:textId="77777777" w:rsidR="00215095" w:rsidRPr="00215095" w:rsidRDefault="00215095" w:rsidP="00215095">
      <w:pPr>
        <w:numPr>
          <w:ilvl w:val="0"/>
          <w:numId w:val="16"/>
        </w:numPr>
        <w:autoSpaceDE w:val="0"/>
        <w:autoSpaceDN w:val="0"/>
        <w:adjustRightInd w:val="0"/>
        <w:spacing w:after="0" w:line="240" w:lineRule="auto"/>
        <w:jc w:val="both"/>
        <w:rPr>
          <w:rFonts w:ascii="StobiSans Regular" w:eastAsia="Times New Roman" w:hAnsi="StobiSans Regular" w:cs="Times New Roman"/>
          <w:lang w:val="mk-MK" w:eastAsia="en-GB"/>
        </w:rPr>
      </w:pPr>
      <w:r w:rsidRPr="00215095">
        <w:rPr>
          <w:rFonts w:ascii="StobiSans Regular" w:eastAsia="Times New Roman" w:hAnsi="StobiSans Regular" w:cs="Times New Roman"/>
          <w:lang w:val="mk-MK" w:eastAsia="mk-MK"/>
        </w:rPr>
        <w:t>санкционирање на корупцијата и останатите форми на злоупотреба на службената должност,</w:t>
      </w:r>
    </w:p>
    <w:p w14:paraId="5257C116" w14:textId="77777777" w:rsidR="00215095" w:rsidRPr="00215095" w:rsidRDefault="00215095" w:rsidP="00215095">
      <w:pPr>
        <w:numPr>
          <w:ilvl w:val="0"/>
          <w:numId w:val="16"/>
        </w:numPr>
        <w:autoSpaceDE w:val="0"/>
        <w:autoSpaceDN w:val="0"/>
        <w:adjustRightInd w:val="0"/>
        <w:spacing w:after="0" w:line="240" w:lineRule="auto"/>
        <w:jc w:val="both"/>
        <w:rPr>
          <w:rFonts w:ascii="StobiSans Regular" w:eastAsia="Times New Roman" w:hAnsi="StobiSans Regular" w:cs="Times New Roman"/>
          <w:lang w:val="mk-MK" w:eastAsia="en-GB"/>
        </w:rPr>
      </w:pPr>
      <w:r w:rsidRPr="00215095">
        <w:rPr>
          <w:rFonts w:ascii="StobiSans Regular" w:eastAsia="Times New Roman" w:hAnsi="StobiSans Regular" w:cs="Times New Roman"/>
          <w:lang w:val="mk-MK" w:eastAsia="mk-MK"/>
        </w:rPr>
        <w:t>имплементација на Политиката за интегритет,</w:t>
      </w:r>
      <w:r w:rsidRPr="00215095">
        <w:rPr>
          <w:rFonts w:ascii="StobiSans Regular" w:eastAsia="Times New Roman" w:hAnsi="StobiSans Regular" w:cs="Times New Roman" w:hint="eastAsia"/>
          <w:b/>
          <w:lang w:val="mk-MK" w:eastAsia="en-GB"/>
        </w:rPr>
        <w:t xml:space="preserve"> </w:t>
      </w:r>
      <w:r w:rsidRPr="00215095">
        <w:rPr>
          <w:rFonts w:ascii="StobiSans Regular" w:eastAsia="Times New Roman" w:hAnsi="StobiSans Regular" w:cs="Times New Roman"/>
          <w:b/>
          <w:lang w:val="mk-MK" w:eastAsia="en-GB"/>
        </w:rPr>
        <w:t xml:space="preserve"> </w:t>
      </w:r>
    </w:p>
    <w:p w14:paraId="0B973CD7" w14:textId="77777777" w:rsidR="00215095" w:rsidRPr="00215095" w:rsidRDefault="00215095" w:rsidP="00215095">
      <w:pPr>
        <w:numPr>
          <w:ilvl w:val="0"/>
          <w:numId w:val="16"/>
        </w:numPr>
        <w:autoSpaceDE w:val="0"/>
        <w:autoSpaceDN w:val="0"/>
        <w:adjustRightInd w:val="0"/>
        <w:spacing w:after="0" w:line="240" w:lineRule="auto"/>
        <w:jc w:val="both"/>
        <w:rPr>
          <w:rFonts w:ascii="StobiSans Regular" w:eastAsia="Times New Roman" w:hAnsi="StobiSans Regular" w:cs="Times New Roman"/>
          <w:lang w:val="mk-MK" w:eastAsia="en-GB"/>
        </w:rPr>
      </w:pPr>
      <w:r w:rsidRPr="00215095">
        <w:rPr>
          <w:rFonts w:ascii="StobiSans Regular" w:eastAsia="Times New Roman" w:hAnsi="StobiSans Regular" w:cs="Times New Roman"/>
          <w:b/>
          <w:lang w:val="mk-MK" w:eastAsia="en-GB"/>
        </w:rPr>
        <w:t>с</w:t>
      </w:r>
      <w:r w:rsidRPr="00215095">
        <w:rPr>
          <w:rFonts w:ascii="StobiSans Regular" w:eastAsia="Times New Roman" w:hAnsi="StobiSans Regular" w:cs="Times New Roman" w:hint="eastAsia"/>
          <w:lang w:val="mk-MK" w:eastAsia="en-GB"/>
        </w:rPr>
        <w:t>проведување</w:t>
      </w:r>
      <w:r w:rsidRPr="00215095">
        <w:rPr>
          <w:rFonts w:ascii="StobiSans Regular" w:eastAsia="Times New Roman" w:hAnsi="StobiSans Regular" w:cs="Times New Roman"/>
          <w:lang w:val="mk-MK" w:eastAsia="en-GB"/>
        </w:rPr>
        <w:t xml:space="preserve"> </w:t>
      </w:r>
      <w:r w:rsidRPr="00215095">
        <w:rPr>
          <w:rFonts w:ascii="StobiSans Regular" w:eastAsia="Times New Roman" w:hAnsi="StobiSans Regular" w:cs="Times New Roman" w:hint="eastAsia"/>
          <w:lang w:val="mk-MK" w:eastAsia="en-GB"/>
        </w:rPr>
        <w:t>на</w:t>
      </w:r>
      <w:r w:rsidRPr="00215095">
        <w:rPr>
          <w:rFonts w:ascii="StobiSans Regular" w:eastAsia="Times New Roman" w:hAnsi="StobiSans Regular" w:cs="Times New Roman"/>
          <w:lang w:val="mk-MK" w:eastAsia="en-GB"/>
        </w:rPr>
        <w:t xml:space="preserve"> </w:t>
      </w:r>
      <w:r w:rsidRPr="00215095">
        <w:rPr>
          <w:rFonts w:ascii="StobiSans Regular" w:eastAsia="Times New Roman" w:hAnsi="StobiSans Regular" w:cs="Times New Roman" w:hint="eastAsia"/>
          <w:lang w:val="mk-MK" w:eastAsia="en-GB"/>
        </w:rPr>
        <w:t>активностите</w:t>
      </w:r>
      <w:r w:rsidRPr="00215095">
        <w:rPr>
          <w:rFonts w:ascii="StobiSans Regular" w:eastAsia="Times New Roman" w:hAnsi="StobiSans Regular" w:cs="Times New Roman"/>
          <w:lang w:val="mk-MK" w:eastAsia="en-GB"/>
        </w:rPr>
        <w:t xml:space="preserve"> </w:t>
      </w:r>
      <w:r w:rsidRPr="00215095">
        <w:rPr>
          <w:rFonts w:ascii="StobiSans Regular" w:eastAsia="Times New Roman" w:hAnsi="StobiSans Regular" w:cs="Times New Roman" w:hint="eastAsia"/>
          <w:lang w:val="mk-MK" w:eastAsia="en-GB"/>
        </w:rPr>
        <w:t>предвидени</w:t>
      </w:r>
      <w:r w:rsidRPr="00215095">
        <w:rPr>
          <w:rFonts w:ascii="StobiSans Regular" w:eastAsia="Times New Roman" w:hAnsi="StobiSans Regular" w:cs="Times New Roman"/>
          <w:lang w:val="mk-MK" w:eastAsia="en-GB"/>
        </w:rPr>
        <w:t xml:space="preserve"> </w:t>
      </w:r>
      <w:r w:rsidRPr="00215095">
        <w:rPr>
          <w:rFonts w:ascii="StobiSans Regular" w:eastAsia="Times New Roman" w:hAnsi="StobiSans Regular" w:cs="Times New Roman" w:hint="eastAsia"/>
          <w:lang w:val="mk-MK" w:eastAsia="en-GB"/>
        </w:rPr>
        <w:t>со</w:t>
      </w:r>
      <w:r w:rsidRPr="00215095">
        <w:rPr>
          <w:rFonts w:ascii="StobiSans Regular" w:eastAsia="Times New Roman" w:hAnsi="StobiSans Regular" w:cs="Times New Roman"/>
          <w:lang w:val="mk-MK" w:eastAsia="en-GB"/>
        </w:rPr>
        <w:t xml:space="preserve"> </w:t>
      </w:r>
      <w:r w:rsidRPr="00215095">
        <w:rPr>
          <w:rFonts w:ascii="StobiSans Regular" w:eastAsia="Times New Roman" w:hAnsi="StobiSans Regular" w:cs="Times New Roman" w:hint="eastAsia"/>
          <w:lang w:val="mk-MK" w:eastAsia="en-GB"/>
        </w:rPr>
        <w:t>Акциониот</w:t>
      </w:r>
      <w:r w:rsidRPr="00215095">
        <w:rPr>
          <w:rFonts w:ascii="StobiSans Regular" w:eastAsia="Times New Roman" w:hAnsi="StobiSans Regular" w:cs="Times New Roman"/>
          <w:lang w:val="mk-MK" w:eastAsia="en-GB"/>
        </w:rPr>
        <w:t xml:space="preserve"> </w:t>
      </w:r>
      <w:r w:rsidRPr="00215095">
        <w:rPr>
          <w:rFonts w:ascii="StobiSans Regular" w:eastAsia="Times New Roman" w:hAnsi="StobiSans Regular" w:cs="Times New Roman" w:hint="eastAsia"/>
          <w:lang w:val="mk-MK" w:eastAsia="en-GB"/>
        </w:rPr>
        <w:t>план</w:t>
      </w:r>
      <w:r w:rsidRPr="00215095">
        <w:rPr>
          <w:rFonts w:ascii="StobiSans Regular" w:eastAsia="Times New Roman" w:hAnsi="StobiSans Regular" w:cs="Times New Roman"/>
          <w:lang w:val="mk-MK" w:eastAsia="en-GB"/>
        </w:rPr>
        <w:t xml:space="preserve"> </w:t>
      </w:r>
      <w:r w:rsidRPr="00215095">
        <w:rPr>
          <w:rFonts w:ascii="StobiSans Regular" w:eastAsia="Times New Roman" w:hAnsi="StobiSans Regular" w:cs="Times New Roman" w:hint="eastAsia"/>
          <w:lang w:val="mk-MK" w:eastAsia="en-GB"/>
        </w:rPr>
        <w:t>за</w:t>
      </w:r>
      <w:r w:rsidRPr="00215095">
        <w:rPr>
          <w:rFonts w:ascii="StobiSans Regular" w:eastAsia="Times New Roman" w:hAnsi="StobiSans Regular" w:cs="Times New Roman"/>
          <w:lang w:val="mk-MK" w:eastAsia="en-GB"/>
        </w:rPr>
        <w:t xml:space="preserve"> </w:t>
      </w:r>
      <w:r w:rsidRPr="00215095">
        <w:rPr>
          <w:rFonts w:ascii="StobiSans Regular" w:eastAsia="Times New Roman" w:hAnsi="StobiSans Regular" w:cs="Times New Roman" w:hint="eastAsia"/>
          <w:lang w:val="mk-MK" w:eastAsia="en-GB"/>
        </w:rPr>
        <w:t>реализација</w:t>
      </w:r>
      <w:r w:rsidRPr="00215095">
        <w:rPr>
          <w:rFonts w:ascii="StobiSans Regular" w:eastAsia="Times New Roman" w:hAnsi="StobiSans Regular" w:cs="Times New Roman"/>
          <w:lang w:val="mk-MK" w:eastAsia="en-GB"/>
        </w:rPr>
        <w:t xml:space="preserve"> </w:t>
      </w:r>
      <w:r w:rsidRPr="00215095">
        <w:rPr>
          <w:rFonts w:ascii="StobiSans Regular" w:eastAsia="Times New Roman" w:hAnsi="StobiSans Regular" w:cs="Times New Roman" w:hint="eastAsia"/>
          <w:lang w:val="mk-MK" w:eastAsia="en-GB"/>
        </w:rPr>
        <w:t>на</w:t>
      </w:r>
      <w:r w:rsidRPr="00215095">
        <w:rPr>
          <w:rFonts w:ascii="StobiSans Regular" w:eastAsia="Times New Roman" w:hAnsi="StobiSans Regular" w:cs="Times New Roman"/>
          <w:lang w:val="mk-MK" w:eastAsia="en-GB"/>
        </w:rPr>
        <w:t xml:space="preserve">  </w:t>
      </w:r>
      <w:r w:rsidRPr="00215095">
        <w:rPr>
          <w:rFonts w:ascii="StobiSans Regular" w:eastAsia="Times New Roman" w:hAnsi="StobiSans Regular" w:cs="Times New Roman" w:hint="eastAsia"/>
          <w:lang w:val="mk-MK" w:eastAsia="en-GB"/>
        </w:rPr>
        <w:t>Антикорупциската</w:t>
      </w:r>
      <w:r w:rsidRPr="00215095">
        <w:rPr>
          <w:rFonts w:ascii="StobiSans Regular" w:eastAsia="Times New Roman" w:hAnsi="StobiSans Regular" w:cs="Times New Roman"/>
          <w:lang w:val="mk-MK" w:eastAsia="en-GB"/>
        </w:rPr>
        <w:t xml:space="preserve"> </w:t>
      </w:r>
      <w:r w:rsidRPr="00215095">
        <w:rPr>
          <w:rFonts w:ascii="StobiSans Regular" w:eastAsia="Times New Roman" w:hAnsi="StobiSans Regular" w:cs="Times New Roman" w:hint="eastAsia"/>
          <w:lang w:val="mk-MK" w:eastAsia="en-GB"/>
        </w:rPr>
        <w:t>програма</w:t>
      </w:r>
      <w:r w:rsidRPr="00215095">
        <w:rPr>
          <w:rFonts w:ascii="StobiSans Regular" w:eastAsia="Times New Roman" w:hAnsi="StobiSans Regular" w:cs="Times New Roman"/>
          <w:lang w:val="mk-MK" w:eastAsia="en-GB"/>
        </w:rPr>
        <w:t xml:space="preserve"> </w:t>
      </w:r>
      <w:r w:rsidRPr="00215095">
        <w:rPr>
          <w:rFonts w:ascii="StobiSans Regular" w:eastAsia="Times New Roman" w:hAnsi="StobiSans Regular" w:cs="Times New Roman" w:hint="eastAsia"/>
          <w:lang w:val="mk-MK" w:eastAsia="en-GB"/>
        </w:rPr>
        <w:t>на</w:t>
      </w:r>
      <w:r w:rsidRPr="00215095">
        <w:rPr>
          <w:rFonts w:ascii="StobiSans Regular" w:eastAsia="Times New Roman" w:hAnsi="StobiSans Regular" w:cs="Times New Roman"/>
          <w:lang w:val="mk-MK" w:eastAsia="en-GB"/>
        </w:rPr>
        <w:t xml:space="preserve"> </w:t>
      </w:r>
      <w:r w:rsidRPr="00215095">
        <w:rPr>
          <w:rFonts w:ascii="StobiSans Regular" w:eastAsia="Times New Roman" w:hAnsi="StobiSans Regular" w:cs="Times New Roman" w:hint="eastAsia"/>
          <w:lang w:val="mk-MK" w:eastAsia="en-GB"/>
        </w:rPr>
        <w:t>Дирекцијата</w:t>
      </w:r>
      <w:r w:rsidRPr="00215095">
        <w:rPr>
          <w:rFonts w:ascii="StobiSans Regular" w:eastAsia="Times New Roman" w:hAnsi="StobiSans Regular" w:cs="Times New Roman"/>
          <w:lang w:val="mk-MK" w:eastAsia="en-GB"/>
        </w:rPr>
        <w:t xml:space="preserve"> </w:t>
      </w:r>
      <w:r w:rsidRPr="00215095">
        <w:rPr>
          <w:rFonts w:ascii="StobiSans Regular" w:eastAsia="Times New Roman" w:hAnsi="StobiSans Regular" w:cs="Times New Roman" w:hint="eastAsia"/>
          <w:lang w:val="mk-MK" w:eastAsia="en-GB"/>
        </w:rPr>
        <w:t>за</w:t>
      </w:r>
      <w:r w:rsidRPr="00215095">
        <w:rPr>
          <w:rFonts w:ascii="StobiSans Regular" w:eastAsia="Times New Roman" w:hAnsi="StobiSans Regular" w:cs="Times New Roman"/>
          <w:lang w:val="mk-MK" w:eastAsia="en-GB"/>
        </w:rPr>
        <w:t xml:space="preserve"> </w:t>
      </w:r>
      <w:r w:rsidRPr="00215095">
        <w:rPr>
          <w:rFonts w:ascii="StobiSans Regular" w:eastAsia="Times New Roman" w:hAnsi="StobiSans Regular" w:cs="Times New Roman" w:hint="eastAsia"/>
          <w:lang w:val="mk-MK" w:eastAsia="en-GB"/>
        </w:rPr>
        <w:t>заштита</w:t>
      </w:r>
      <w:r w:rsidRPr="00215095">
        <w:rPr>
          <w:rFonts w:ascii="StobiSans Regular" w:eastAsia="Times New Roman" w:hAnsi="StobiSans Regular" w:cs="Times New Roman"/>
          <w:lang w:val="mk-MK" w:eastAsia="en-GB"/>
        </w:rPr>
        <w:t xml:space="preserve"> </w:t>
      </w:r>
      <w:r w:rsidRPr="00215095">
        <w:rPr>
          <w:rFonts w:ascii="StobiSans Regular" w:eastAsia="Times New Roman" w:hAnsi="StobiSans Regular" w:cs="Times New Roman" w:hint="eastAsia"/>
          <w:lang w:val="mk-MK" w:eastAsia="en-GB"/>
        </w:rPr>
        <w:t>и</w:t>
      </w:r>
      <w:r w:rsidRPr="00215095">
        <w:rPr>
          <w:rFonts w:ascii="StobiSans Regular" w:eastAsia="Times New Roman" w:hAnsi="StobiSans Regular" w:cs="Times New Roman"/>
          <w:lang w:val="mk-MK" w:eastAsia="en-GB"/>
        </w:rPr>
        <w:t xml:space="preserve"> </w:t>
      </w:r>
      <w:r w:rsidRPr="00215095">
        <w:rPr>
          <w:rFonts w:ascii="StobiSans Regular" w:eastAsia="Times New Roman" w:hAnsi="StobiSans Regular" w:cs="Times New Roman" w:hint="eastAsia"/>
          <w:lang w:val="mk-MK" w:eastAsia="en-GB"/>
        </w:rPr>
        <w:t>спасување</w:t>
      </w:r>
      <w:r w:rsidRPr="00215095">
        <w:rPr>
          <w:rFonts w:ascii="StobiSans Regular" w:eastAsia="Times New Roman" w:hAnsi="StobiSans Regular" w:cs="Times New Roman"/>
          <w:lang w:val="mk-MK" w:eastAsia="en-GB"/>
        </w:rPr>
        <w:t xml:space="preserve"> </w:t>
      </w:r>
      <w:r w:rsidRPr="00215095">
        <w:rPr>
          <w:rFonts w:ascii="StobiSans Regular" w:eastAsia="Times New Roman" w:hAnsi="StobiSans Regular" w:cs="Times New Roman" w:hint="eastAsia"/>
          <w:lang w:val="mk-MK" w:eastAsia="en-GB"/>
        </w:rPr>
        <w:t>на</w:t>
      </w:r>
      <w:r w:rsidRPr="00215095">
        <w:rPr>
          <w:rFonts w:ascii="StobiSans Regular" w:eastAsia="Times New Roman" w:hAnsi="StobiSans Regular" w:cs="Times New Roman"/>
          <w:lang w:val="mk-MK" w:eastAsia="en-GB"/>
        </w:rPr>
        <w:t xml:space="preserve"> </w:t>
      </w:r>
      <w:r w:rsidRPr="00215095">
        <w:rPr>
          <w:rFonts w:ascii="StobiSans Regular" w:eastAsia="Times New Roman" w:hAnsi="StobiSans Regular" w:cs="Times New Roman" w:hint="eastAsia"/>
          <w:lang w:val="mk-MK" w:eastAsia="en-GB"/>
        </w:rPr>
        <w:t>Република</w:t>
      </w:r>
      <w:r w:rsidRPr="00215095">
        <w:rPr>
          <w:rFonts w:ascii="StobiSans Regular" w:eastAsia="Times New Roman" w:hAnsi="StobiSans Regular" w:cs="Times New Roman"/>
          <w:lang w:val="mk-MK" w:eastAsia="en-GB"/>
        </w:rPr>
        <w:t xml:space="preserve"> </w:t>
      </w:r>
      <w:r w:rsidRPr="00215095">
        <w:rPr>
          <w:rFonts w:ascii="StobiSans Regular" w:eastAsia="Times New Roman" w:hAnsi="StobiSans Regular" w:cs="Times New Roman" w:hint="eastAsia"/>
          <w:lang w:val="mk-MK" w:eastAsia="en-GB"/>
        </w:rPr>
        <w:t>Северна</w:t>
      </w:r>
      <w:r w:rsidRPr="00215095">
        <w:rPr>
          <w:rFonts w:ascii="StobiSans Regular" w:eastAsia="Times New Roman" w:hAnsi="StobiSans Regular" w:cs="Times New Roman"/>
          <w:lang w:val="mk-MK" w:eastAsia="en-GB"/>
        </w:rPr>
        <w:t xml:space="preserve"> </w:t>
      </w:r>
      <w:r w:rsidRPr="00215095">
        <w:rPr>
          <w:rFonts w:ascii="StobiSans Regular" w:eastAsia="Times New Roman" w:hAnsi="StobiSans Regular" w:cs="Times New Roman" w:hint="eastAsia"/>
          <w:lang w:val="mk-MK" w:eastAsia="en-GB"/>
        </w:rPr>
        <w:t>Македонија</w:t>
      </w:r>
      <w:r w:rsidRPr="00215095">
        <w:rPr>
          <w:rFonts w:ascii="StobiSans Regular" w:eastAsia="Times New Roman" w:hAnsi="StobiSans Regular" w:cs="Times New Roman"/>
          <w:lang w:val="mk-MK" w:eastAsia="en-GB"/>
        </w:rPr>
        <w:t xml:space="preserve"> </w:t>
      </w:r>
      <w:r w:rsidRPr="00215095">
        <w:rPr>
          <w:rFonts w:ascii="StobiSans Regular" w:eastAsia="Times New Roman" w:hAnsi="StobiSans Regular" w:cs="Times New Roman" w:hint="eastAsia"/>
          <w:lang w:val="mk-MK" w:eastAsia="en-GB"/>
        </w:rPr>
        <w:t>за</w:t>
      </w:r>
      <w:r w:rsidRPr="00215095">
        <w:rPr>
          <w:rFonts w:ascii="StobiSans Regular" w:eastAsia="Times New Roman" w:hAnsi="StobiSans Regular" w:cs="Times New Roman"/>
          <w:lang w:val="mk-MK" w:eastAsia="en-GB"/>
        </w:rPr>
        <w:t xml:space="preserve"> </w:t>
      </w:r>
      <w:r w:rsidRPr="00215095">
        <w:rPr>
          <w:rFonts w:ascii="StobiSans Regular" w:eastAsia="Times New Roman" w:hAnsi="StobiSans Regular" w:cs="Times New Roman" w:hint="eastAsia"/>
          <w:lang w:val="mk-MK" w:eastAsia="en-GB"/>
        </w:rPr>
        <w:t>период</w:t>
      </w:r>
      <w:r w:rsidRPr="00215095">
        <w:rPr>
          <w:rFonts w:ascii="StobiSans Regular" w:eastAsia="Times New Roman" w:hAnsi="StobiSans Regular" w:cs="Times New Roman"/>
          <w:lang w:val="mk-MK" w:eastAsia="en-GB"/>
        </w:rPr>
        <w:t xml:space="preserve"> 2026-2029 </w:t>
      </w:r>
      <w:r w:rsidRPr="00215095">
        <w:rPr>
          <w:rFonts w:ascii="StobiSans Regular" w:eastAsia="Times New Roman" w:hAnsi="StobiSans Regular" w:cs="Times New Roman" w:hint="eastAsia"/>
          <w:lang w:val="mk-MK" w:eastAsia="en-GB"/>
        </w:rPr>
        <w:t>година</w:t>
      </w:r>
      <w:r w:rsidRPr="00215095">
        <w:rPr>
          <w:rFonts w:ascii="StobiSans Regular" w:eastAsia="Times New Roman" w:hAnsi="StobiSans Regular" w:cs="Times New Roman"/>
          <w:lang w:val="mk-MK" w:eastAsia="en-GB"/>
        </w:rPr>
        <w:t>.</w:t>
      </w:r>
    </w:p>
    <w:p w14:paraId="4405C166" w14:textId="77777777" w:rsidR="00215095" w:rsidRPr="00215095" w:rsidRDefault="00215095" w:rsidP="00215095">
      <w:pPr>
        <w:tabs>
          <w:tab w:val="left" w:pos="0"/>
          <w:tab w:val="left" w:pos="90"/>
        </w:tabs>
        <w:autoSpaceDE w:val="0"/>
        <w:autoSpaceDN w:val="0"/>
        <w:adjustRightInd w:val="0"/>
        <w:spacing w:after="0" w:line="240" w:lineRule="auto"/>
        <w:ind w:hanging="159"/>
        <w:jc w:val="both"/>
        <w:rPr>
          <w:rFonts w:ascii="StobiSans Regular" w:eastAsia="Times New Roman" w:hAnsi="StobiSans Regular" w:cs="Times New Roman"/>
          <w:lang w:val="mk-MK" w:eastAsia="en-GB"/>
        </w:rPr>
      </w:pPr>
    </w:p>
    <w:p w14:paraId="2BD92FDC" w14:textId="77777777" w:rsidR="00215095" w:rsidRPr="00215095" w:rsidRDefault="00215095" w:rsidP="00215095">
      <w:pPr>
        <w:tabs>
          <w:tab w:val="left" w:pos="0"/>
          <w:tab w:val="left" w:pos="90"/>
        </w:tabs>
        <w:autoSpaceDE w:val="0"/>
        <w:autoSpaceDN w:val="0"/>
        <w:adjustRightInd w:val="0"/>
        <w:spacing w:after="0" w:line="240" w:lineRule="auto"/>
        <w:ind w:hanging="159"/>
        <w:jc w:val="both"/>
        <w:rPr>
          <w:rFonts w:ascii="StobiSans Regular" w:eastAsia="Times New Roman" w:hAnsi="StobiSans Regular" w:cs="Times New Roman"/>
          <w:b/>
          <w:sz w:val="24"/>
          <w:szCs w:val="24"/>
          <w:lang w:val="en-GB" w:eastAsia="en-GB"/>
        </w:rPr>
      </w:pPr>
      <w:r w:rsidRPr="00215095">
        <w:rPr>
          <w:rFonts w:ascii="StobiSans Regular" w:eastAsia="Times New Roman" w:hAnsi="StobiSans Regular" w:cs="Times New Roman"/>
          <w:sz w:val="24"/>
          <w:szCs w:val="24"/>
          <w:lang w:val="mk-MK" w:eastAsia="en-GB"/>
        </w:rPr>
        <w:t xml:space="preserve">  </w:t>
      </w:r>
      <w:r w:rsidRPr="00215095">
        <w:rPr>
          <w:rFonts w:ascii="StobiSans Regular" w:eastAsia="Times New Roman" w:hAnsi="StobiSans Regular" w:cs="Times New Roman"/>
          <w:b/>
          <w:sz w:val="24"/>
          <w:szCs w:val="24"/>
          <w:lang w:val="mk-MK" w:eastAsia="en-GB"/>
        </w:rPr>
        <w:t>1.</w:t>
      </w:r>
      <w:r w:rsidRPr="00215095">
        <w:rPr>
          <w:rFonts w:ascii="StobiSans Regular" w:eastAsia="Times New Roman" w:hAnsi="StobiSans Regular" w:cs="Times New Roman"/>
          <w:b/>
          <w:sz w:val="24"/>
          <w:szCs w:val="24"/>
          <w:lang w:eastAsia="en-GB"/>
        </w:rPr>
        <w:t>1</w:t>
      </w:r>
      <w:r w:rsidRPr="00215095">
        <w:rPr>
          <w:rFonts w:ascii="StobiSans Regular" w:eastAsia="Times New Roman" w:hAnsi="StobiSans Regular" w:cs="Times New Roman"/>
          <w:b/>
          <w:sz w:val="24"/>
          <w:szCs w:val="24"/>
          <w:lang w:val="en-GB" w:eastAsia="en-GB"/>
        </w:rPr>
        <w:t xml:space="preserve"> </w:t>
      </w:r>
      <w:r w:rsidRPr="00215095">
        <w:rPr>
          <w:rFonts w:ascii="StobiSans Regular" w:eastAsia="Times New Roman" w:hAnsi="StobiSans Regular" w:cs="Times New Roman"/>
          <w:b/>
          <w:sz w:val="24"/>
          <w:szCs w:val="24"/>
          <w:lang w:val="en-GB" w:eastAsia="en-GB"/>
        </w:rPr>
        <w:tab/>
        <w:t>Ј</w:t>
      </w:r>
      <w:r w:rsidRPr="00215095">
        <w:rPr>
          <w:rFonts w:ascii="StobiSans Regular" w:eastAsia="Times New Roman" w:hAnsi="StobiSans Regular" w:cs="Times New Roman"/>
          <w:b/>
          <w:sz w:val="24"/>
          <w:szCs w:val="24"/>
          <w:lang w:val="mk-MK" w:eastAsia="en-GB"/>
        </w:rPr>
        <w:t>акнење на интегритетот на вработените</w:t>
      </w:r>
    </w:p>
    <w:p w14:paraId="460DE18A" w14:textId="77777777" w:rsidR="00215095" w:rsidRPr="00215095" w:rsidRDefault="00215095" w:rsidP="00215095">
      <w:pPr>
        <w:spacing w:after="0" w:line="240" w:lineRule="auto"/>
        <w:rPr>
          <w:rFonts w:ascii="StobiSans Regular" w:eastAsia="Times New Roman" w:hAnsi="StobiSans Regular" w:cs="Times New Roman"/>
          <w:lang w:val="mk-MK" w:eastAsia="mk-MK"/>
        </w:rPr>
      </w:pPr>
    </w:p>
    <w:p w14:paraId="1D924413" w14:textId="77777777" w:rsidR="00215095" w:rsidRPr="00215095" w:rsidRDefault="00215095" w:rsidP="00215095">
      <w:pPr>
        <w:tabs>
          <w:tab w:val="num" w:pos="0"/>
          <w:tab w:val="left" w:pos="220"/>
        </w:tabs>
        <w:autoSpaceDE w:val="0"/>
        <w:autoSpaceDN w:val="0"/>
        <w:adjustRightInd w:val="0"/>
        <w:spacing w:after="0" w:line="240" w:lineRule="auto"/>
        <w:jc w:val="both"/>
        <w:rPr>
          <w:rFonts w:ascii="StobiSans Regular" w:eastAsia="Times New Roman" w:hAnsi="StobiSans Regular" w:cs="Times New Roman"/>
          <w:lang w:val="mk-MK" w:eastAsia="en-GB"/>
        </w:rPr>
      </w:pPr>
      <w:r w:rsidRPr="00215095">
        <w:rPr>
          <w:rFonts w:ascii="StobiSans Regular" w:eastAsia="Times New Roman" w:hAnsi="StobiSans Regular" w:cs="Times New Roman"/>
          <w:lang w:val="mk-MK" w:eastAsia="en-GB"/>
        </w:rPr>
        <w:t>Дирекцијата контиунирано ќе работи на развојот на политики и системи со цел зајакнување на интегритетот на лично и институционално ниво, со цел одржување и развивање на довербата на јавноста.</w:t>
      </w:r>
    </w:p>
    <w:p w14:paraId="0F4A57AF" w14:textId="77777777" w:rsidR="00215095" w:rsidRPr="00215095" w:rsidRDefault="00215095" w:rsidP="00215095">
      <w:pPr>
        <w:widowControl w:val="0"/>
        <w:tabs>
          <w:tab w:val="num" w:pos="0"/>
          <w:tab w:val="left" w:pos="220"/>
          <w:tab w:val="num" w:pos="770"/>
        </w:tabs>
        <w:autoSpaceDE w:val="0"/>
        <w:autoSpaceDN w:val="0"/>
        <w:adjustRightInd w:val="0"/>
        <w:spacing w:after="0" w:line="240" w:lineRule="auto"/>
        <w:jc w:val="both"/>
        <w:rPr>
          <w:rFonts w:ascii="StobiSans Regular" w:eastAsia="Times New Roman" w:hAnsi="StobiSans Regular" w:cs="Times New Roman"/>
          <w:lang w:val="mk-MK" w:eastAsia="en-GB"/>
        </w:rPr>
      </w:pPr>
    </w:p>
    <w:p w14:paraId="321292B1" w14:textId="77777777" w:rsidR="00215095" w:rsidRPr="00215095" w:rsidRDefault="00215095" w:rsidP="00215095">
      <w:pPr>
        <w:widowControl w:val="0"/>
        <w:tabs>
          <w:tab w:val="num" w:pos="0"/>
          <w:tab w:val="left" w:pos="220"/>
          <w:tab w:val="num" w:pos="770"/>
        </w:tabs>
        <w:autoSpaceDE w:val="0"/>
        <w:autoSpaceDN w:val="0"/>
        <w:adjustRightInd w:val="0"/>
        <w:spacing w:after="0" w:line="240" w:lineRule="auto"/>
        <w:jc w:val="both"/>
        <w:rPr>
          <w:rFonts w:ascii="StobiSans Regular" w:eastAsia="Times New Roman" w:hAnsi="StobiSans Regular" w:cs="Times New Roman"/>
          <w:lang w:val="mk-MK" w:eastAsia="en-GB"/>
        </w:rPr>
      </w:pPr>
      <w:r w:rsidRPr="00215095">
        <w:rPr>
          <w:rFonts w:ascii="StobiSans Regular" w:eastAsia="Times New Roman" w:hAnsi="StobiSans Regular" w:cs="Times New Roman"/>
          <w:lang w:val="mk-MK" w:eastAsia="en-GB"/>
        </w:rPr>
        <w:t xml:space="preserve">Вработените во Дирекцијата се должни да ги почитуваат и спроведуваат законските прописи, подзаконските акти, </w:t>
      </w:r>
      <w:r w:rsidRPr="00215095">
        <w:rPr>
          <w:rFonts w:ascii="StobiSans Regular" w:eastAsia="Times New Roman" w:hAnsi="StobiSans Regular" w:cs="Times New Roman"/>
          <w:lang w:val="mk-MK" w:eastAsia="mk-MK"/>
        </w:rPr>
        <w:t xml:space="preserve">оперативните инструкции и интерни документи, </w:t>
      </w:r>
      <w:r w:rsidRPr="00215095">
        <w:rPr>
          <w:rFonts w:ascii="StobiSans Regular" w:eastAsia="Times New Roman" w:hAnsi="StobiSans Regular" w:cs="Times New Roman"/>
          <w:lang w:val="mk-MK" w:eastAsia="en-GB"/>
        </w:rPr>
        <w:t>совесно, одговорно, стручно и непристрасно. Секој вработен е должен во своето работење да постапува совесно, стручно, одговорно, чесно, ефикасно и непристрасно</w:t>
      </w:r>
      <w:r w:rsidRPr="00215095">
        <w:rPr>
          <w:rFonts w:ascii="StobiSans Regular" w:eastAsia="Times New Roman" w:hAnsi="StobiSans Regular" w:cs="Times New Roman"/>
          <w:lang w:eastAsia="en-GB"/>
        </w:rPr>
        <w:t xml:space="preserve"> </w:t>
      </w:r>
      <w:r w:rsidRPr="00215095">
        <w:rPr>
          <w:rFonts w:ascii="StobiSans Regular" w:eastAsia="Times New Roman" w:hAnsi="StobiSans Regular" w:cs="Times New Roman"/>
          <w:lang w:val="mk-MK" w:eastAsia="en-GB"/>
        </w:rPr>
        <w:t>и да биде мотивиран да се спротистави на секоја незаконска, неморална или нечесна ситуација со која се соочува при извршување на своите работни должности.</w:t>
      </w:r>
    </w:p>
    <w:p w14:paraId="0D925A09" w14:textId="77777777" w:rsidR="00215095" w:rsidRPr="00215095" w:rsidRDefault="00215095" w:rsidP="00215095">
      <w:pPr>
        <w:widowControl w:val="0"/>
        <w:tabs>
          <w:tab w:val="num" w:pos="0"/>
          <w:tab w:val="left" w:pos="220"/>
          <w:tab w:val="num" w:pos="770"/>
        </w:tabs>
        <w:autoSpaceDE w:val="0"/>
        <w:autoSpaceDN w:val="0"/>
        <w:adjustRightInd w:val="0"/>
        <w:spacing w:after="0" w:line="240" w:lineRule="auto"/>
        <w:jc w:val="both"/>
        <w:rPr>
          <w:rFonts w:ascii="StobiSans Regular" w:eastAsia="Times New Roman" w:hAnsi="StobiSans Regular" w:cs="Times New Roman"/>
          <w:lang w:val="en-GB" w:eastAsia="en-GB"/>
        </w:rPr>
      </w:pPr>
      <w:r w:rsidRPr="00215095">
        <w:rPr>
          <w:rFonts w:ascii="StobiSans Regular" w:eastAsia="Times New Roman" w:hAnsi="StobiSans Regular" w:cs="Times New Roman"/>
          <w:lang w:val="mk-MK" w:eastAsia="en-GB"/>
        </w:rPr>
        <w:t xml:space="preserve">Само со професионално, законско и етичко постапување ќе се зајакне интегритетот на вработените, а со тоа и ќе се </w:t>
      </w:r>
      <w:r w:rsidRPr="00215095">
        <w:rPr>
          <w:rFonts w:ascii="StobiSans Regular" w:eastAsia="Times New Roman" w:hAnsi="StobiSans Regular" w:cs="Times New Roman"/>
          <w:lang w:val="mk-MK" w:eastAsia="mk-MK"/>
        </w:rPr>
        <w:t xml:space="preserve">придонесе за отстранување на можноста за појава на корупција, како и преку поддршка на раководството, кое активно ќе го промовира јакнењето на интегритетот, со воспоставување на високи професионални вредности. </w:t>
      </w:r>
      <w:r w:rsidRPr="00215095">
        <w:rPr>
          <w:rFonts w:ascii="StobiSans Regular" w:eastAsia="Times New Roman" w:hAnsi="StobiSans Regular" w:cs="Times New Roman"/>
          <w:lang w:val="en-GB" w:eastAsia="en-GB"/>
        </w:rPr>
        <w:t xml:space="preserve">  </w:t>
      </w:r>
    </w:p>
    <w:p w14:paraId="4294B48E" w14:textId="77777777" w:rsidR="00215095" w:rsidRPr="00215095" w:rsidRDefault="00215095" w:rsidP="00215095">
      <w:pPr>
        <w:widowControl w:val="0"/>
        <w:tabs>
          <w:tab w:val="num" w:pos="0"/>
          <w:tab w:val="left" w:pos="220"/>
          <w:tab w:val="num" w:pos="770"/>
        </w:tabs>
        <w:autoSpaceDE w:val="0"/>
        <w:autoSpaceDN w:val="0"/>
        <w:adjustRightInd w:val="0"/>
        <w:spacing w:after="0" w:line="240" w:lineRule="auto"/>
        <w:jc w:val="both"/>
        <w:rPr>
          <w:rFonts w:ascii="StobiSans Regular" w:eastAsia="Times New Roman" w:hAnsi="StobiSans Regular" w:cs="Times New Roman"/>
          <w:lang w:val="en-GB" w:eastAsia="en-GB"/>
        </w:rPr>
      </w:pPr>
    </w:p>
    <w:p w14:paraId="5DDF88A5" w14:textId="77777777" w:rsidR="00215095" w:rsidRPr="00215095" w:rsidRDefault="00215095" w:rsidP="00215095">
      <w:pPr>
        <w:widowControl w:val="0"/>
        <w:tabs>
          <w:tab w:val="num" w:pos="0"/>
          <w:tab w:val="num" w:pos="770"/>
        </w:tabs>
        <w:autoSpaceDE w:val="0"/>
        <w:autoSpaceDN w:val="0"/>
        <w:adjustRightInd w:val="0"/>
        <w:spacing w:after="0" w:line="240" w:lineRule="auto"/>
        <w:ind w:left="720" w:hanging="720"/>
        <w:jc w:val="both"/>
        <w:rPr>
          <w:rFonts w:ascii="StobiSans Regular" w:eastAsia="Times New Roman" w:hAnsi="StobiSans Regular" w:cs="Times New Roman"/>
          <w:b/>
          <w:sz w:val="24"/>
          <w:szCs w:val="24"/>
          <w:lang w:val="en-GB" w:eastAsia="en-GB"/>
        </w:rPr>
      </w:pPr>
      <w:r w:rsidRPr="00215095">
        <w:rPr>
          <w:rFonts w:ascii="StobiSans Regular" w:eastAsia="Times New Roman" w:hAnsi="StobiSans Regular" w:cs="Times New Roman"/>
          <w:b/>
          <w:sz w:val="24"/>
          <w:szCs w:val="24"/>
          <w:lang w:val="mk-MK" w:eastAsia="en-GB"/>
        </w:rPr>
        <w:t>1.2</w:t>
      </w:r>
      <w:r w:rsidRPr="00215095">
        <w:rPr>
          <w:rFonts w:ascii="StobiSans Regular" w:eastAsia="Times New Roman" w:hAnsi="StobiSans Regular" w:cs="Times New Roman"/>
          <w:b/>
          <w:sz w:val="24"/>
          <w:szCs w:val="24"/>
          <w:lang w:val="en-GB" w:eastAsia="en-GB"/>
        </w:rPr>
        <w:t xml:space="preserve">   </w:t>
      </w:r>
      <w:r w:rsidRPr="00215095">
        <w:rPr>
          <w:rFonts w:ascii="StobiSans Regular" w:eastAsia="Times New Roman" w:hAnsi="StobiSans Regular" w:cs="Times New Roman"/>
          <w:b/>
          <w:sz w:val="24"/>
          <w:szCs w:val="24"/>
          <w:lang w:val="mk-MK" w:eastAsia="en-GB"/>
        </w:rPr>
        <w:t>П</w:t>
      </w:r>
      <w:r w:rsidRPr="00215095">
        <w:rPr>
          <w:rFonts w:ascii="StobiSans Regular" w:eastAsia="Times New Roman" w:hAnsi="StobiSans Regular" w:cs="Times New Roman"/>
          <w:b/>
          <w:sz w:val="24"/>
          <w:szCs w:val="24"/>
          <w:lang w:val="mk-MK" w:eastAsia="mk-MK"/>
        </w:rPr>
        <w:t xml:space="preserve">очитување на законските прописи и Кодексот за административни </w:t>
      </w:r>
      <w:r w:rsidRPr="00215095">
        <w:rPr>
          <w:rFonts w:ascii="StobiSans Regular" w:eastAsia="Times New Roman" w:hAnsi="StobiSans Regular" w:cs="Times New Roman"/>
          <w:b/>
          <w:sz w:val="24"/>
          <w:szCs w:val="24"/>
          <w:lang w:eastAsia="mk-MK"/>
        </w:rPr>
        <w:t xml:space="preserve">     </w:t>
      </w:r>
      <w:r w:rsidRPr="00215095">
        <w:rPr>
          <w:rFonts w:ascii="StobiSans Regular" w:eastAsia="Times New Roman" w:hAnsi="StobiSans Regular" w:cs="Times New Roman"/>
          <w:b/>
          <w:sz w:val="24"/>
          <w:szCs w:val="24"/>
          <w:lang w:val="mk-MK" w:eastAsia="mk-MK"/>
        </w:rPr>
        <w:t>службеници</w:t>
      </w:r>
      <w:r w:rsidRPr="00215095">
        <w:rPr>
          <w:rFonts w:ascii="StobiSans Regular" w:eastAsia="Times New Roman" w:hAnsi="StobiSans Regular" w:cs="Times New Roman"/>
          <w:b/>
          <w:sz w:val="24"/>
          <w:szCs w:val="24"/>
          <w:lang w:val="en-GB" w:eastAsia="en-GB"/>
        </w:rPr>
        <w:t xml:space="preserve"> </w:t>
      </w:r>
    </w:p>
    <w:p w14:paraId="638A12B5" w14:textId="77777777" w:rsidR="00215095" w:rsidRPr="00215095" w:rsidRDefault="00215095" w:rsidP="00215095">
      <w:pPr>
        <w:tabs>
          <w:tab w:val="left" w:pos="110"/>
        </w:tabs>
        <w:autoSpaceDE w:val="0"/>
        <w:autoSpaceDN w:val="0"/>
        <w:adjustRightInd w:val="0"/>
        <w:spacing w:after="0" w:line="240" w:lineRule="auto"/>
        <w:ind w:hanging="440"/>
        <w:jc w:val="both"/>
        <w:rPr>
          <w:rFonts w:ascii="StobiSans Regular" w:eastAsia="Times New Roman" w:hAnsi="StobiSans Regular" w:cs="Times New Roman"/>
          <w:sz w:val="24"/>
          <w:szCs w:val="24"/>
          <w:lang w:val="mk-MK" w:eastAsia="en-GB"/>
        </w:rPr>
      </w:pPr>
    </w:p>
    <w:p w14:paraId="42FC91C1" w14:textId="77777777" w:rsidR="00215095" w:rsidRPr="00215095" w:rsidRDefault="00215095" w:rsidP="00215095">
      <w:pPr>
        <w:widowControl w:val="0"/>
        <w:tabs>
          <w:tab w:val="left" w:pos="220"/>
        </w:tabs>
        <w:autoSpaceDE w:val="0"/>
        <w:autoSpaceDN w:val="0"/>
        <w:adjustRightInd w:val="0"/>
        <w:spacing w:after="0" w:line="240" w:lineRule="auto"/>
        <w:jc w:val="both"/>
        <w:rPr>
          <w:rFonts w:ascii="StobiSans Regular" w:eastAsia="Times New Roman" w:hAnsi="StobiSans Regular" w:cs="Times New Roman"/>
          <w:lang w:val="mk-MK" w:eastAsia="mk-MK"/>
        </w:rPr>
      </w:pPr>
      <w:r w:rsidRPr="00215095">
        <w:rPr>
          <w:rFonts w:ascii="StobiSans Regular" w:eastAsia="Times New Roman" w:hAnsi="StobiSans Regular" w:cs="Times New Roman"/>
          <w:lang w:val="mk-MK" w:eastAsia="mk-MK"/>
        </w:rPr>
        <w:t xml:space="preserve">Етичкото однесување на вработените во Дирекцијата е една од основите на Програмата. Основните принципи на однесување кои се очекуваат од сите вработени се регулираат со </w:t>
      </w:r>
      <w:r w:rsidRPr="00215095">
        <w:rPr>
          <w:rFonts w:ascii="StobiSans Regular" w:eastAsia="Times New Roman" w:hAnsi="StobiSans Regular" w:cs="Times New Roman"/>
          <w:lang w:val="mk-MK" w:eastAsia="mk-MK"/>
        </w:rPr>
        <w:lastRenderedPageBreak/>
        <w:t>Кодексот за административни службеници.</w:t>
      </w:r>
    </w:p>
    <w:p w14:paraId="6E707772" w14:textId="77777777" w:rsidR="00215095" w:rsidRPr="00215095" w:rsidRDefault="00215095" w:rsidP="00215095">
      <w:pPr>
        <w:tabs>
          <w:tab w:val="num" w:pos="0"/>
          <w:tab w:val="left" w:pos="220"/>
        </w:tabs>
        <w:autoSpaceDE w:val="0"/>
        <w:autoSpaceDN w:val="0"/>
        <w:adjustRightInd w:val="0"/>
        <w:spacing w:after="0" w:line="240" w:lineRule="auto"/>
        <w:jc w:val="both"/>
        <w:rPr>
          <w:rFonts w:ascii="StobiSans Regular" w:eastAsia="Times New Roman" w:hAnsi="StobiSans Regular" w:cs="Times New Roman"/>
          <w:lang w:val="mk-MK" w:eastAsia="mk-MK"/>
        </w:rPr>
      </w:pPr>
    </w:p>
    <w:p w14:paraId="6BA3448D" w14:textId="77777777" w:rsidR="00215095" w:rsidRPr="00215095" w:rsidRDefault="00215095" w:rsidP="00215095">
      <w:pPr>
        <w:tabs>
          <w:tab w:val="left" w:pos="220"/>
        </w:tabs>
        <w:autoSpaceDE w:val="0"/>
        <w:autoSpaceDN w:val="0"/>
        <w:adjustRightInd w:val="0"/>
        <w:spacing w:after="0" w:line="240" w:lineRule="auto"/>
        <w:jc w:val="both"/>
        <w:rPr>
          <w:rFonts w:ascii="StobiSans Regular" w:eastAsia="Times New Roman" w:hAnsi="StobiSans Regular" w:cs="Times New Roman"/>
          <w:lang w:val="mk-MK" w:eastAsia="mk-MK"/>
        </w:rPr>
      </w:pPr>
      <w:r w:rsidRPr="00215095">
        <w:rPr>
          <w:rFonts w:ascii="StobiSans Regular" w:eastAsia="Times New Roman" w:hAnsi="StobiSans Regular" w:cs="Times New Roman"/>
          <w:lang w:val="mk-MK" w:eastAsia="mk-MK"/>
        </w:rPr>
        <w:t xml:space="preserve">Раководителите на сите нивоа задолжително ќе вршат надзор на почитувањето на стандардите на однесувањето од страна на вработените во Дирекцијата, а со своето однесување ќе ги промовираат пропишаните стандарди, кои ќе ја одржат довербата, добрата репутација и интегритетот на Дирекцијата. </w:t>
      </w:r>
    </w:p>
    <w:p w14:paraId="7189C40A" w14:textId="77777777" w:rsidR="00215095" w:rsidRPr="00215095" w:rsidRDefault="00215095" w:rsidP="00215095">
      <w:pPr>
        <w:tabs>
          <w:tab w:val="left" w:pos="220"/>
        </w:tabs>
        <w:autoSpaceDE w:val="0"/>
        <w:autoSpaceDN w:val="0"/>
        <w:adjustRightInd w:val="0"/>
        <w:spacing w:after="0" w:line="240" w:lineRule="auto"/>
        <w:jc w:val="both"/>
        <w:rPr>
          <w:rFonts w:ascii="StobiSans Regular" w:eastAsia="Times New Roman" w:hAnsi="StobiSans Regular" w:cs="Times New Roman"/>
          <w:lang w:val="mk-MK" w:eastAsia="mk-MK"/>
        </w:rPr>
      </w:pPr>
    </w:p>
    <w:p w14:paraId="4D32A659" w14:textId="77777777" w:rsidR="00215095" w:rsidRPr="00215095" w:rsidRDefault="00215095" w:rsidP="00215095">
      <w:pPr>
        <w:widowControl w:val="0"/>
        <w:tabs>
          <w:tab w:val="left" w:pos="220"/>
        </w:tabs>
        <w:autoSpaceDE w:val="0"/>
        <w:autoSpaceDN w:val="0"/>
        <w:adjustRightInd w:val="0"/>
        <w:spacing w:after="0" w:line="240" w:lineRule="auto"/>
        <w:jc w:val="both"/>
        <w:rPr>
          <w:rFonts w:ascii="StobiSans Regular" w:eastAsia="Times New Roman" w:hAnsi="StobiSans Regular" w:cs="Times New Roman"/>
          <w:lang w:val="mk-MK" w:eastAsia="mk-MK"/>
        </w:rPr>
      </w:pPr>
      <w:r w:rsidRPr="00215095">
        <w:rPr>
          <w:rFonts w:ascii="StobiSans Regular" w:eastAsia="Times New Roman" w:hAnsi="StobiSans Regular" w:cs="Times New Roman"/>
          <w:lang w:val="mk-MK" w:eastAsia="mk-MK"/>
        </w:rPr>
        <w:t>Целосната имплементација на Етичкиот кодексот на однесување ја наметнува потребата од јасна стратегија за етичка обука, а Кодексот да биде широко прифатен од вработените во Дирекцијата.</w:t>
      </w:r>
    </w:p>
    <w:p w14:paraId="2B2481C5" w14:textId="77777777" w:rsidR="00215095" w:rsidRPr="00215095" w:rsidRDefault="00215095" w:rsidP="00215095">
      <w:pPr>
        <w:tabs>
          <w:tab w:val="num" w:pos="0"/>
          <w:tab w:val="left" w:pos="220"/>
        </w:tabs>
        <w:autoSpaceDE w:val="0"/>
        <w:autoSpaceDN w:val="0"/>
        <w:adjustRightInd w:val="0"/>
        <w:spacing w:after="0" w:line="240" w:lineRule="auto"/>
        <w:jc w:val="both"/>
        <w:rPr>
          <w:rFonts w:ascii="StobiSans Regular" w:eastAsia="Times New Roman" w:hAnsi="StobiSans Regular" w:cs="Times New Roman"/>
          <w:lang w:val="mk-MK" w:eastAsia="mk-MK"/>
        </w:rPr>
      </w:pPr>
    </w:p>
    <w:p w14:paraId="32932973" w14:textId="77777777" w:rsidR="00215095" w:rsidRPr="00215095" w:rsidRDefault="00215095" w:rsidP="00215095">
      <w:pPr>
        <w:tabs>
          <w:tab w:val="left" w:pos="220"/>
          <w:tab w:val="num" w:pos="330"/>
        </w:tabs>
        <w:autoSpaceDE w:val="0"/>
        <w:autoSpaceDN w:val="0"/>
        <w:adjustRightInd w:val="0"/>
        <w:spacing w:after="0" w:line="240" w:lineRule="auto"/>
        <w:jc w:val="both"/>
        <w:rPr>
          <w:rFonts w:ascii="StobiSans Regular" w:eastAsia="Times New Roman" w:hAnsi="StobiSans Regular" w:cs="Times New Roman"/>
          <w:lang w:val="mk-MK" w:eastAsia="en-GB"/>
        </w:rPr>
      </w:pPr>
      <w:r w:rsidRPr="00215095">
        <w:rPr>
          <w:rFonts w:ascii="StobiSans Regular" w:eastAsia="Times New Roman" w:hAnsi="StobiSans Regular" w:cs="Times New Roman"/>
          <w:lang w:val="mk-MK" w:eastAsia="mk-MK"/>
        </w:rPr>
        <w:t xml:space="preserve">Системот на утврдување на одговорност и понатаму ќе се зајакнува со цел да овозможи дестимулирање за коруптивното однесување и обезбедување на висок степен на дисциплинираност на вработените во секојдневното извршување на работните задолженија. </w:t>
      </w:r>
    </w:p>
    <w:p w14:paraId="52A9F42C" w14:textId="77777777" w:rsidR="00215095" w:rsidRPr="00215095" w:rsidRDefault="00215095" w:rsidP="00215095">
      <w:pPr>
        <w:tabs>
          <w:tab w:val="left" w:pos="110"/>
        </w:tabs>
        <w:autoSpaceDE w:val="0"/>
        <w:autoSpaceDN w:val="0"/>
        <w:adjustRightInd w:val="0"/>
        <w:spacing w:after="0" w:line="240" w:lineRule="auto"/>
        <w:ind w:hanging="440"/>
        <w:jc w:val="both"/>
        <w:rPr>
          <w:rFonts w:ascii="StobiSans Regular" w:eastAsia="Times New Roman" w:hAnsi="StobiSans Regular" w:cs="Times New Roman"/>
          <w:lang w:val="mk-MK" w:eastAsia="en-GB"/>
        </w:rPr>
      </w:pPr>
    </w:p>
    <w:p w14:paraId="5D091C31" w14:textId="77777777" w:rsidR="00215095" w:rsidRPr="00215095" w:rsidRDefault="00215095" w:rsidP="00215095">
      <w:pPr>
        <w:numPr>
          <w:ilvl w:val="1"/>
          <w:numId w:val="15"/>
        </w:numPr>
        <w:tabs>
          <w:tab w:val="left" w:pos="110"/>
        </w:tabs>
        <w:autoSpaceDE w:val="0"/>
        <w:autoSpaceDN w:val="0"/>
        <w:adjustRightInd w:val="0"/>
        <w:spacing w:after="0" w:line="240" w:lineRule="auto"/>
        <w:jc w:val="both"/>
        <w:rPr>
          <w:rFonts w:ascii="StobiSans Regular" w:eastAsia="Times New Roman" w:hAnsi="StobiSans Regular" w:cs="Times New Roman"/>
          <w:b/>
          <w:sz w:val="24"/>
          <w:szCs w:val="24"/>
          <w:lang w:val="en-GB" w:eastAsia="en-GB"/>
        </w:rPr>
      </w:pPr>
      <w:r w:rsidRPr="00215095">
        <w:rPr>
          <w:rFonts w:ascii="StobiSans Regular" w:eastAsia="Times New Roman" w:hAnsi="StobiSans Regular" w:cs="Times New Roman"/>
          <w:b/>
          <w:sz w:val="24"/>
          <w:szCs w:val="24"/>
          <w:lang w:val="mk-MK" w:eastAsia="mk-MK"/>
        </w:rPr>
        <w:t>Континуирано следење и идентификување на причините, условите и факторите кои ја овозможуваат корупцијата</w:t>
      </w:r>
      <w:r w:rsidRPr="00215095">
        <w:rPr>
          <w:rFonts w:ascii="StobiSans Regular" w:eastAsia="Times New Roman" w:hAnsi="StobiSans Regular" w:cs="Times New Roman"/>
          <w:b/>
          <w:sz w:val="24"/>
          <w:szCs w:val="24"/>
          <w:lang w:val="en-GB" w:eastAsia="en-GB"/>
        </w:rPr>
        <w:t xml:space="preserve"> </w:t>
      </w:r>
    </w:p>
    <w:p w14:paraId="418B6655" w14:textId="77777777" w:rsidR="00215095" w:rsidRPr="00215095" w:rsidRDefault="00215095" w:rsidP="00215095">
      <w:pPr>
        <w:tabs>
          <w:tab w:val="left" w:pos="110"/>
        </w:tabs>
        <w:autoSpaceDE w:val="0"/>
        <w:autoSpaceDN w:val="0"/>
        <w:adjustRightInd w:val="0"/>
        <w:spacing w:after="0" w:line="240" w:lineRule="auto"/>
        <w:jc w:val="both"/>
        <w:rPr>
          <w:rFonts w:ascii="StobiSans Regular" w:eastAsia="Times New Roman" w:hAnsi="StobiSans Regular" w:cs="Times New Roman"/>
          <w:b/>
          <w:sz w:val="24"/>
          <w:szCs w:val="24"/>
          <w:lang w:val="en-GB" w:eastAsia="en-GB"/>
        </w:rPr>
      </w:pPr>
    </w:p>
    <w:p w14:paraId="1BE19F40" w14:textId="77777777" w:rsidR="00215095" w:rsidRPr="00215095" w:rsidRDefault="00215095" w:rsidP="00215095">
      <w:pPr>
        <w:tabs>
          <w:tab w:val="left" w:pos="110"/>
        </w:tabs>
        <w:autoSpaceDE w:val="0"/>
        <w:autoSpaceDN w:val="0"/>
        <w:adjustRightInd w:val="0"/>
        <w:spacing w:after="0" w:line="240" w:lineRule="auto"/>
        <w:jc w:val="both"/>
        <w:rPr>
          <w:rFonts w:ascii="StobiSans Regular" w:eastAsia="Times New Roman" w:hAnsi="StobiSans Regular" w:cs="Times New Roman"/>
          <w:lang w:val="mk-MK" w:eastAsia="en-GB"/>
        </w:rPr>
      </w:pPr>
      <w:r w:rsidRPr="00215095">
        <w:rPr>
          <w:rFonts w:ascii="StobiSans Regular" w:eastAsia="Times New Roman" w:hAnsi="StobiSans Regular" w:cs="Times New Roman"/>
          <w:lang w:val="mk-MK" w:eastAsia="en-GB"/>
        </w:rPr>
        <w:t>Секој раководител на Сектор е обврзан да го следи постапувањето на вработените во Секторот, особено да внимава дали се почитуваат законските рокови за превземање на активности по конкретни предмети, дали се одолжуваат определени дејствија кои треба да се превземат, кои се причините за таквото однесување, како и да ги има во предвид известувањата кои ги доставуваат граѓаните и правните лица во врска со постапувањето на вработените, а во случај на непочитување на процедурите да достави известување до раководството на Дирекцијата.</w:t>
      </w:r>
    </w:p>
    <w:p w14:paraId="39A721F5" w14:textId="77777777" w:rsidR="00215095" w:rsidRPr="00215095" w:rsidRDefault="00215095" w:rsidP="00215095">
      <w:pPr>
        <w:tabs>
          <w:tab w:val="left" w:pos="110"/>
        </w:tabs>
        <w:autoSpaceDE w:val="0"/>
        <w:autoSpaceDN w:val="0"/>
        <w:adjustRightInd w:val="0"/>
        <w:spacing w:after="0" w:line="240" w:lineRule="auto"/>
        <w:jc w:val="both"/>
        <w:rPr>
          <w:rFonts w:ascii="StobiSans Regular" w:eastAsia="Times New Roman" w:hAnsi="StobiSans Regular" w:cs="Times New Roman"/>
          <w:lang w:val="mk-MK" w:eastAsia="en-GB"/>
        </w:rPr>
      </w:pPr>
    </w:p>
    <w:p w14:paraId="5BCE8753" w14:textId="77777777" w:rsidR="00215095" w:rsidRPr="00215095" w:rsidRDefault="00215095" w:rsidP="00215095">
      <w:pPr>
        <w:tabs>
          <w:tab w:val="left" w:pos="110"/>
        </w:tabs>
        <w:autoSpaceDE w:val="0"/>
        <w:autoSpaceDN w:val="0"/>
        <w:adjustRightInd w:val="0"/>
        <w:spacing w:after="0" w:line="240" w:lineRule="auto"/>
        <w:jc w:val="both"/>
        <w:rPr>
          <w:rFonts w:ascii="StobiSans Regular" w:eastAsia="Times New Roman" w:hAnsi="StobiSans Regular" w:cs="Times New Roman"/>
          <w:lang w:val="mk-MK" w:eastAsia="en-GB"/>
        </w:rPr>
      </w:pPr>
      <w:r w:rsidRPr="00215095">
        <w:rPr>
          <w:rFonts w:ascii="StobiSans Regular" w:eastAsia="Times New Roman" w:hAnsi="StobiSans Regular" w:cs="Times New Roman"/>
          <w:lang w:val="mk-MK" w:eastAsia="en-GB"/>
        </w:rPr>
        <w:t>Врз основа на анализата на состојбите ќе се идентификуваат работни места со најголем ризик од корупција.</w:t>
      </w:r>
    </w:p>
    <w:p w14:paraId="1D2A5465" w14:textId="77777777" w:rsidR="00215095" w:rsidRPr="00215095" w:rsidRDefault="00215095" w:rsidP="00215095">
      <w:pPr>
        <w:tabs>
          <w:tab w:val="left" w:pos="110"/>
        </w:tabs>
        <w:autoSpaceDE w:val="0"/>
        <w:autoSpaceDN w:val="0"/>
        <w:adjustRightInd w:val="0"/>
        <w:spacing w:after="0" w:line="240" w:lineRule="auto"/>
        <w:jc w:val="both"/>
        <w:rPr>
          <w:rFonts w:ascii="StobiSans Regular" w:eastAsia="Times New Roman" w:hAnsi="StobiSans Regular" w:cs="Times New Roman"/>
          <w:lang w:val="mk-MK" w:eastAsia="en-GB"/>
        </w:rPr>
      </w:pPr>
    </w:p>
    <w:p w14:paraId="7BF466FA" w14:textId="77777777" w:rsidR="00215095" w:rsidRPr="00215095" w:rsidRDefault="00215095" w:rsidP="00215095">
      <w:pPr>
        <w:tabs>
          <w:tab w:val="num" w:pos="770"/>
        </w:tabs>
        <w:spacing w:after="0" w:line="240" w:lineRule="auto"/>
        <w:jc w:val="both"/>
        <w:rPr>
          <w:rFonts w:ascii="StobiSans Regular" w:eastAsia="Times New Roman" w:hAnsi="StobiSans Regular" w:cs="Times New Roman"/>
          <w:color w:val="000000"/>
          <w:lang w:val="mk-MK" w:eastAsia="mk-MK"/>
        </w:rPr>
      </w:pPr>
      <w:r w:rsidRPr="00215095">
        <w:rPr>
          <w:rFonts w:ascii="StobiSans Regular" w:eastAsia="Times New Roman" w:hAnsi="StobiSans Regular" w:cs="Times New Roman"/>
          <w:color w:val="000000"/>
          <w:lang w:val="mk-MK" w:eastAsia="mk-MK"/>
        </w:rPr>
        <w:t xml:space="preserve">Носители на постапката на управување со ризиците, проценка и идентификација на ризичните места подложни на корупција врз основа на само-проценка на високоризичните процеси ќе бидат раководителите на организационите единици но ќе ги вклучи и сите вработени во Дирекцијата.  </w:t>
      </w:r>
    </w:p>
    <w:p w14:paraId="6A1F7F2D" w14:textId="77777777" w:rsidR="00215095" w:rsidRPr="00215095" w:rsidRDefault="00215095" w:rsidP="00215095">
      <w:pPr>
        <w:tabs>
          <w:tab w:val="left" w:pos="110"/>
        </w:tabs>
        <w:autoSpaceDE w:val="0"/>
        <w:autoSpaceDN w:val="0"/>
        <w:adjustRightInd w:val="0"/>
        <w:spacing w:after="0" w:line="240" w:lineRule="auto"/>
        <w:jc w:val="both"/>
        <w:rPr>
          <w:rFonts w:ascii="StobiSans Regular" w:eastAsia="Times New Roman" w:hAnsi="StobiSans Regular" w:cs="Times New Roman"/>
          <w:lang w:val="mk-MK" w:eastAsia="en-GB"/>
        </w:rPr>
      </w:pPr>
    </w:p>
    <w:p w14:paraId="555ED303" w14:textId="77777777" w:rsidR="00215095" w:rsidRPr="00215095" w:rsidRDefault="00215095" w:rsidP="00215095">
      <w:pPr>
        <w:tabs>
          <w:tab w:val="left" w:pos="110"/>
        </w:tabs>
        <w:autoSpaceDE w:val="0"/>
        <w:autoSpaceDN w:val="0"/>
        <w:adjustRightInd w:val="0"/>
        <w:spacing w:after="0" w:line="240" w:lineRule="auto"/>
        <w:jc w:val="both"/>
        <w:rPr>
          <w:rFonts w:ascii="StobiSans Regular" w:eastAsia="Times New Roman" w:hAnsi="StobiSans Regular" w:cs="Times New Roman"/>
          <w:lang w:val="mk-MK" w:eastAsia="en-GB"/>
        </w:rPr>
      </w:pPr>
      <w:r w:rsidRPr="00215095">
        <w:rPr>
          <w:rFonts w:ascii="StobiSans Regular" w:eastAsia="Times New Roman" w:hAnsi="StobiSans Regular" w:cs="Times New Roman"/>
          <w:lang w:val="mk-MK" w:eastAsia="en-GB"/>
        </w:rPr>
        <w:t>За идентификуваните работни места со најголем ризик од корупција ќе се предложат мерки за намалување и отстранување на различните форми на ризици од корупција.</w:t>
      </w:r>
    </w:p>
    <w:p w14:paraId="31D208FC" w14:textId="77777777" w:rsidR="00215095" w:rsidRPr="00215095" w:rsidRDefault="00215095" w:rsidP="00215095">
      <w:pPr>
        <w:tabs>
          <w:tab w:val="left" w:pos="110"/>
        </w:tabs>
        <w:autoSpaceDE w:val="0"/>
        <w:autoSpaceDN w:val="0"/>
        <w:adjustRightInd w:val="0"/>
        <w:spacing w:after="0" w:line="240" w:lineRule="auto"/>
        <w:jc w:val="both"/>
        <w:rPr>
          <w:rFonts w:ascii="StobiSans Regular" w:eastAsia="Times New Roman" w:hAnsi="StobiSans Regular" w:cs="Times New Roman"/>
          <w:lang w:val="mk-MK" w:eastAsia="en-GB"/>
        </w:rPr>
      </w:pPr>
    </w:p>
    <w:p w14:paraId="61AF7ECA" w14:textId="77777777" w:rsidR="00215095" w:rsidRPr="00215095" w:rsidRDefault="00215095" w:rsidP="00215095">
      <w:pPr>
        <w:tabs>
          <w:tab w:val="left" w:pos="110"/>
        </w:tabs>
        <w:autoSpaceDE w:val="0"/>
        <w:autoSpaceDN w:val="0"/>
        <w:adjustRightInd w:val="0"/>
        <w:spacing w:after="0" w:line="240" w:lineRule="auto"/>
        <w:jc w:val="both"/>
        <w:rPr>
          <w:rFonts w:ascii="StobiSans Regular" w:eastAsia="Times New Roman" w:hAnsi="StobiSans Regular" w:cs="Times New Roman"/>
          <w:b/>
          <w:sz w:val="24"/>
          <w:szCs w:val="24"/>
          <w:lang w:eastAsia="en-GB"/>
        </w:rPr>
      </w:pPr>
      <w:r w:rsidRPr="00215095">
        <w:rPr>
          <w:rFonts w:ascii="StobiSans Regular" w:eastAsia="Times New Roman" w:hAnsi="StobiSans Regular" w:cs="Times New Roman"/>
          <w:b/>
          <w:sz w:val="24"/>
          <w:szCs w:val="24"/>
          <w:lang w:eastAsia="en-GB"/>
        </w:rPr>
        <w:t xml:space="preserve">1.4     </w:t>
      </w:r>
      <w:r w:rsidRPr="00215095">
        <w:rPr>
          <w:rFonts w:ascii="StobiSans Regular" w:eastAsia="Times New Roman" w:hAnsi="StobiSans Regular" w:cs="Times New Roman"/>
          <w:b/>
          <w:sz w:val="24"/>
          <w:szCs w:val="24"/>
          <w:lang w:val="mk-MK" w:eastAsia="en-GB"/>
        </w:rPr>
        <w:t>З</w:t>
      </w:r>
      <w:r w:rsidRPr="00215095">
        <w:rPr>
          <w:rFonts w:ascii="StobiSans Regular" w:eastAsia="Times New Roman" w:hAnsi="StobiSans Regular" w:cs="Times New Roman"/>
          <w:b/>
          <w:sz w:val="24"/>
          <w:szCs w:val="24"/>
          <w:lang w:val="mk-MK" w:eastAsia="mk-MK"/>
        </w:rPr>
        <w:t>големување на ефикасноста на административните процедури</w:t>
      </w:r>
    </w:p>
    <w:p w14:paraId="24A00405" w14:textId="77777777" w:rsidR="00215095" w:rsidRPr="00215095" w:rsidRDefault="00215095" w:rsidP="00215095">
      <w:pPr>
        <w:tabs>
          <w:tab w:val="left" w:pos="110"/>
        </w:tabs>
        <w:autoSpaceDE w:val="0"/>
        <w:autoSpaceDN w:val="0"/>
        <w:adjustRightInd w:val="0"/>
        <w:spacing w:after="0" w:line="240" w:lineRule="auto"/>
        <w:ind w:hanging="440"/>
        <w:jc w:val="both"/>
        <w:rPr>
          <w:rFonts w:ascii="StobiSans Regular" w:eastAsia="Times New Roman" w:hAnsi="StobiSans Regular" w:cs="Times New Roman"/>
          <w:b/>
          <w:sz w:val="24"/>
          <w:szCs w:val="24"/>
          <w:lang w:val="mk-MK" w:eastAsia="en-GB"/>
        </w:rPr>
      </w:pPr>
    </w:p>
    <w:p w14:paraId="29C6F83A" w14:textId="77777777" w:rsidR="00215095" w:rsidRPr="00215095" w:rsidRDefault="00215095" w:rsidP="00215095">
      <w:pPr>
        <w:tabs>
          <w:tab w:val="left" w:pos="110"/>
        </w:tabs>
        <w:autoSpaceDE w:val="0"/>
        <w:autoSpaceDN w:val="0"/>
        <w:adjustRightInd w:val="0"/>
        <w:spacing w:after="0" w:line="240" w:lineRule="auto"/>
        <w:ind w:hanging="440"/>
        <w:jc w:val="both"/>
        <w:rPr>
          <w:rFonts w:ascii="StobiSans Regular" w:eastAsia="Times New Roman" w:hAnsi="StobiSans Regular" w:cs="Times New Roman"/>
          <w:lang w:val="mk-MK" w:eastAsia="en-GB"/>
        </w:rPr>
      </w:pPr>
      <w:r w:rsidRPr="00215095">
        <w:rPr>
          <w:rFonts w:ascii="StobiSans Regular" w:eastAsia="Times New Roman" w:hAnsi="StobiSans Regular" w:cs="Times New Roman"/>
          <w:lang w:val="mk-MK" w:eastAsia="en-GB"/>
        </w:rPr>
        <w:t xml:space="preserve">         Со цел навремено постапување и остварување на потребите на граѓаните и правните лица задолжително е почитување на пропишаните процедури за работа.</w:t>
      </w:r>
    </w:p>
    <w:p w14:paraId="512D9CB1" w14:textId="77777777" w:rsidR="00215095" w:rsidRPr="00215095" w:rsidRDefault="00215095" w:rsidP="00215095">
      <w:pPr>
        <w:tabs>
          <w:tab w:val="left" w:pos="110"/>
        </w:tabs>
        <w:autoSpaceDE w:val="0"/>
        <w:autoSpaceDN w:val="0"/>
        <w:adjustRightInd w:val="0"/>
        <w:spacing w:after="0" w:line="240" w:lineRule="auto"/>
        <w:ind w:hanging="440"/>
        <w:jc w:val="both"/>
        <w:rPr>
          <w:rFonts w:ascii="StobiSans Regular" w:eastAsia="Times New Roman" w:hAnsi="StobiSans Regular" w:cs="Times New Roman"/>
          <w:lang w:val="mk-MK" w:eastAsia="en-GB"/>
        </w:rPr>
      </w:pPr>
    </w:p>
    <w:p w14:paraId="5DE1010D" w14:textId="77777777" w:rsidR="00215095" w:rsidRPr="00215095" w:rsidRDefault="00215095" w:rsidP="00215095">
      <w:pPr>
        <w:tabs>
          <w:tab w:val="left" w:pos="110"/>
        </w:tabs>
        <w:autoSpaceDE w:val="0"/>
        <w:autoSpaceDN w:val="0"/>
        <w:adjustRightInd w:val="0"/>
        <w:spacing w:after="0" w:line="240" w:lineRule="auto"/>
        <w:ind w:hanging="440"/>
        <w:jc w:val="both"/>
        <w:rPr>
          <w:rFonts w:ascii="StobiSans Regular" w:eastAsia="Times New Roman" w:hAnsi="StobiSans Regular" w:cs="Times New Roman"/>
          <w:lang w:val="mk-MK" w:eastAsia="en-GB"/>
        </w:rPr>
      </w:pPr>
      <w:r w:rsidRPr="00215095">
        <w:rPr>
          <w:rFonts w:ascii="StobiSans Regular" w:eastAsia="Times New Roman" w:hAnsi="StobiSans Regular" w:cs="Times New Roman"/>
          <w:lang w:val="mk-MK" w:eastAsia="en-GB"/>
        </w:rPr>
        <w:t xml:space="preserve">         Секој вработен е должен да извести доколку оцени во текот на работата дека определена процедура треба да се измени или дополни во насока на подобрување на работата со истата.</w:t>
      </w:r>
    </w:p>
    <w:p w14:paraId="1BF225E5" w14:textId="77777777" w:rsidR="00215095" w:rsidRPr="00215095" w:rsidRDefault="00215095" w:rsidP="00215095">
      <w:pPr>
        <w:tabs>
          <w:tab w:val="left" w:pos="110"/>
        </w:tabs>
        <w:autoSpaceDE w:val="0"/>
        <w:autoSpaceDN w:val="0"/>
        <w:adjustRightInd w:val="0"/>
        <w:spacing w:after="0" w:line="240" w:lineRule="auto"/>
        <w:ind w:hanging="440"/>
        <w:jc w:val="both"/>
        <w:rPr>
          <w:rFonts w:ascii="StobiSans Regular" w:eastAsia="Times New Roman" w:hAnsi="StobiSans Regular" w:cs="Times New Roman"/>
          <w:sz w:val="24"/>
          <w:szCs w:val="24"/>
          <w:lang w:val="mk-MK" w:eastAsia="en-GB"/>
        </w:rPr>
      </w:pPr>
      <w:r w:rsidRPr="00215095">
        <w:rPr>
          <w:rFonts w:ascii="StobiSans Regular" w:eastAsia="Times New Roman" w:hAnsi="StobiSans Regular" w:cs="Times New Roman"/>
          <w:sz w:val="24"/>
          <w:szCs w:val="24"/>
          <w:lang w:val="mk-MK" w:eastAsia="en-GB"/>
        </w:rPr>
        <w:t xml:space="preserve">       </w:t>
      </w:r>
    </w:p>
    <w:p w14:paraId="33A47153" w14:textId="77777777" w:rsidR="00215095" w:rsidRPr="00215095" w:rsidRDefault="00215095" w:rsidP="00215095">
      <w:pPr>
        <w:tabs>
          <w:tab w:val="left" w:pos="110"/>
          <w:tab w:val="left" w:pos="900"/>
        </w:tabs>
        <w:autoSpaceDE w:val="0"/>
        <w:autoSpaceDN w:val="0"/>
        <w:adjustRightInd w:val="0"/>
        <w:spacing w:after="0" w:line="240" w:lineRule="auto"/>
        <w:ind w:left="720" w:hanging="720"/>
        <w:jc w:val="both"/>
        <w:rPr>
          <w:rFonts w:ascii="StobiSans Regular" w:eastAsia="Times New Roman" w:hAnsi="StobiSans Regular" w:cs="Times New Roman"/>
          <w:b/>
          <w:sz w:val="24"/>
          <w:szCs w:val="24"/>
          <w:lang w:val="en-GB" w:eastAsia="en-GB"/>
        </w:rPr>
      </w:pPr>
      <w:r w:rsidRPr="00215095">
        <w:rPr>
          <w:rFonts w:ascii="StobiSans Regular" w:eastAsia="Times New Roman" w:hAnsi="StobiSans Regular" w:cs="Times New Roman"/>
          <w:b/>
          <w:sz w:val="24"/>
          <w:szCs w:val="24"/>
          <w:lang w:val="mk-MK" w:eastAsia="en-GB"/>
        </w:rPr>
        <w:t xml:space="preserve">1.5      </w:t>
      </w:r>
      <w:proofErr w:type="spellStart"/>
      <w:r w:rsidRPr="00215095">
        <w:rPr>
          <w:rFonts w:ascii="StobiSans Regular" w:eastAsia="Times New Roman" w:hAnsi="StobiSans Regular" w:cs="Times New Roman"/>
          <w:b/>
          <w:sz w:val="24"/>
          <w:szCs w:val="24"/>
          <w:lang w:val="en-GB" w:eastAsia="en-GB"/>
        </w:rPr>
        <w:t>Континуирано</w:t>
      </w:r>
      <w:proofErr w:type="spellEnd"/>
      <w:r w:rsidRPr="00215095">
        <w:rPr>
          <w:rFonts w:ascii="StobiSans Regular" w:eastAsia="Times New Roman" w:hAnsi="StobiSans Regular" w:cs="Times New Roman"/>
          <w:b/>
          <w:sz w:val="24"/>
          <w:szCs w:val="24"/>
          <w:lang w:val="en-GB" w:eastAsia="en-GB"/>
        </w:rPr>
        <w:t xml:space="preserve"> </w:t>
      </w:r>
      <w:proofErr w:type="spellStart"/>
      <w:r w:rsidRPr="00215095">
        <w:rPr>
          <w:rFonts w:ascii="StobiSans Regular" w:eastAsia="Times New Roman" w:hAnsi="StobiSans Regular" w:cs="Times New Roman"/>
          <w:b/>
          <w:sz w:val="24"/>
          <w:szCs w:val="24"/>
          <w:lang w:val="en-GB" w:eastAsia="en-GB"/>
        </w:rPr>
        <w:t>следење</w:t>
      </w:r>
      <w:proofErr w:type="spellEnd"/>
      <w:r w:rsidRPr="00215095">
        <w:rPr>
          <w:rFonts w:ascii="StobiSans Regular" w:eastAsia="Times New Roman" w:hAnsi="StobiSans Regular" w:cs="Times New Roman"/>
          <w:b/>
          <w:sz w:val="24"/>
          <w:szCs w:val="24"/>
          <w:lang w:val="en-GB" w:eastAsia="en-GB"/>
        </w:rPr>
        <w:t xml:space="preserve"> </w:t>
      </w:r>
      <w:proofErr w:type="spellStart"/>
      <w:r w:rsidRPr="00215095">
        <w:rPr>
          <w:rFonts w:ascii="StobiSans Regular" w:eastAsia="Times New Roman" w:hAnsi="StobiSans Regular" w:cs="Times New Roman"/>
          <w:b/>
          <w:sz w:val="24"/>
          <w:szCs w:val="24"/>
          <w:lang w:val="en-GB" w:eastAsia="en-GB"/>
        </w:rPr>
        <w:t>на</w:t>
      </w:r>
      <w:proofErr w:type="spellEnd"/>
      <w:r w:rsidRPr="00215095">
        <w:rPr>
          <w:rFonts w:ascii="StobiSans Regular" w:eastAsia="Times New Roman" w:hAnsi="StobiSans Regular" w:cs="Times New Roman"/>
          <w:b/>
          <w:sz w:val="24"/>
          <w:szCs w:val="24"/>
          <w:lang w:val="en-GB" w:eastAsia="en-GB"/>
        </w:rPr>
        <w:t xml:space="preserve"> </w:t>
      </w:r>
      <w:proofErr w:type="spellStart"/>
      <w:r w:rsidRPr="00215095">
        <w:rPr>
          <w:rFonts w:ascii="StobiSans Regular" w:eastAsia="Times New Roman" w:hAnsi="StobiSans Regular" w:cs="Times New Roman"/>
          <w:b/>
          <w:sz w:val="24"/>
          <w:szCs w:val="24"/>
          <w:lang w:val="en-GB" w:eastAsia="en-GB"/>
        </w:rPr>
        <w:t>начинот</w:t>
      </w:r>
      <w:proofErr w:type="spellEnd"/>
      <w:r w:rsidRPr="00215095">
        <w:rPr>
          <w:rFonts w:ascii="StobiSans Regular" w:eastAsia="Times New Roman" w:hAnsi="StobiSans Regular" w:cs="Times New Roman"/>
          <w:b/>
          <w:sz w:val="24"/>
          <w:szCs w:val="24"/>
          <w:lang w:val="en-GB" w:eastAsia="en-GB"/>
        </w:rPr>
        <w:t xml:space="preserve"> </w:t>
      </w:r>
      <w:proofErr w:type="spellStart"/>
      <w:r w:rsidRPr="00215095">
        <w:rPr>
          <w:rFonts w:ascii="StobiSans Regular" w:eastAsia="Times New Roman" w:hAnsi="StobiSans Regular" w:cs="Times New Roman"/>
          <w:b/>
          <w:sz w:val="24"/>
          <w:szCs w:val="24"/>
          <w:lang w:val="en-GB" w:eastAsia="en-GB"/>
        </w:rPr>
        <w:t>на</w:t>
      </w:r>
      <w:proofErr w:type="spellEnd"/>
      <w:r w:rsidRPr="00215095">
        <w:rPr>
          <w:rFonts w:ascii="StobiSans Regular" w:eastAsia="Times New Roman" w:hAnsi="StobiSans Regular" w:cs="Times New Roman"/>
          <w:b/>
          <w:sz w:val="24"/>
          <w:szCs w:val="24"/>
          <w:lang w:val="en-GB" w:eastAsia="en-GB"/>
        </w:rPr>
        <w:t xml:space="preserve"> </w:t>
      </w:r>
      <w:proofErr w:type="spellStart"/>
      <w:r w:rsidRPr="00215095">
        <w:rPr>
          <w:rFonts w:ascii="StobiSans Regular" w:eastAsia="Times New Roman" w:hAnsi="StobiSans Regular" w:cs="Times New Roman"/>
          <w:b/>
          <w:sz w:val="24"/>
          <w:szCs w:val="24"/>
          <w:lang w:val="en-GB" w:eastAsia="en-GB"/>
        </w:rPr>
        <w:t>спроведување</w:t>
      </w:r>
      <w:proofErr w:type="spellEnd"/>
      <w:r w:rsidRPr="00215095">
        <w:rPr>
          <w:rFonts w:ascii="StobiSans Regular" w:eastAsia="Times New Roman" w:hAnsi="StobiSans Regular" w:cs="Times New Roman"/>
          <w:b/>
          <w:sz w:val="24"/>
          <w:szCs w:val="24"/>
          <w:lang w:val="en-GB" w:eastAsia="en-GB"/>
        </w:rPr>
        <w:t xml:space="preserve"> </w:t>
      </w:r>
      <w:proofErr w:type="spellStart"/>
      <w:r w:rsidRPr="00215095">
        <w:rPr>
          <w:rFonts w:ascii="StobiSans Regular" w:eastAsia="Times New Roman" w:hAnsi="StobiSans Regular" w:cs="Times New Roman"/>
          <w:b/>
          <w:sz w:val="24"/>
          <w:szCs w:val="24"/>
          <w:lang w:val="en-GB" w:eastAsia="en-GB"/>
        </w:rPr>
        <w:t>на</w:t>
      </w:r>
      <w:proofErr w:type="spellEnd"/>
      <w:r w:rsidRPr="00215095">
        <w:rPr>
          <w:rFonts w:ascii="StobiSans Regular" w:eastAsia="Times New Roman" w:hAnsi="StobiSans Regular" w:cs="Times New Roman"/>
          <w:b/>
          <w:sz w:val="24"/>
          <w:szCs w:val="24"/>
          <w:lang w:val="en-GB" w:eastAsia="en-GB"/>
        </w:rPr>
        <w:t xml:space="preserve"> </w:t>
      </w:r>
      <w:proofErr w:type="spellStart"/>
      <w:r w:rsidRPr="00215095">
        <w:rPr>
          <w:rFonts w:ascii="StobiSans Regular" w:eastAsia="Times New Roman" w:hAnsi="StobiSans Regular" w:cs="Times New Roman"/>
          <w:b/>
          <w:sz w:val="24"/>
          <w:szCs w:val="24"/>
          <w:lang w:val="en-GB" w:eastAsia="en-GB"/>
        </w:rPr>
        <w:t>јавните</w:t>
      </w:r>
      <w:proofErr w:type="spellEnd"/>
      <w:r w:rsidRPr="00215095">
        <w:rPr>
          <w:rFonts w:ascii="StobiSans Regular" w:eastAsia="Times New Roman" w:hAnsi="StobiSans Regular" w:cs="Times New Roman"/>
          <w:b/>
          <w:sz w:val="24"/>
          <w:szCs w:val="24"/>
          <w:lang w:val="en-GB" w:eastAsia="en-GB"/>
        </w:rPr>
        <w:t xml:space="preserve"> </w:t>
      </w:r>
      <w:proofErr w:type="spellStart"/>
      <w:r w:rsidRPr="00215095">
        <w:rPr>
          <w:rFonts w:ascii="StobiSans Regular" w:eastAsia="Times New Roman" w:hAnsi="StobiSans Regular" w:cs="Times New Roman"/>
          <w:b/>
          <w:sz w:val="24"/>
          <w:szCs w:val="24"/>
          <w:lang w:val="en-GB" w:eastAsia="en-GB"/>
        </w:rPr>
        <w:t>набавки</w:t>
      </w:r>
      <w:proofErr w:type="spellEnd"/>
      <w:r w:rsidRPr="00215095">
        <w:rPr>
          <w:rFonts w:ascii="StobiSans Regular" w:eastAsia="Times New Roman" w:hAnsi="StobiSans Regular" w:cs="Times New Roman"/>
          <w:b/>
          <w:sz w:val="24"/>
          <w:szCs w:val="24"/>
          <w:lang w:val="en-GB" w:eastAsia="en-GB"/>
        </w:rPr>
        <w:t xml:space="preserve"> и </w:t>
      </w:r>
      <w:proofErr w:type="spellStart"/>
      <w:r w:rsidRPr="00215095">
        <w:rPr>
          <w:rFonts w:ascii="StobiSans Regular" w:eastAsia="Times New Roman" w:hAnsi="StobiSans Regular" w:cs="Times New Roman"/>
          <w:b/>
          <w:sz w:val="24"/>
          <w:szCs w:val="24"/>
          <w:lang w:val="en-GB" w:eastAsia="en-GB"/>
        </w:rPr>
        <w:t>реализирање</w:t>
      </w:r>
      <w:proofErr w:type="spellEnd"/>
      <w:r w:rsidRPr="00215095">
        <w:rPr>
          <w:rFonts w:ascii="StobiSans Regular" w:eastAsia="Times New Roman" w:hAnsi="StobiSans Regular" w:cs="Times New Roman"/>
          <w:b/>
          <w:sz w:val="24"/>
          <w:szCs w:val="24"/>
          <w:lang w:val="en-GB" w:eastAsia="en-GB"/>
        </w:rPr>
        <w:t xml:space="preserve"> </w:t>
      </w:r>
      <w:proofErr w:type="spellStart"/>
      <w:r w:rsidRPr="00215095">
        <w:rPr>
          <w:rFonts w:ascii="StobiSans Regular" w:eastAsia="Times New Roman" w:hAnsi="StobiSans Regular" w:cs="Times New Roman"/>
          <w:b/>
          <w:sz w:val="24"/>
          <w:szCs w:val="24"/>
          <w:lang w:val="en-GB" w:eastAsia="en-GB"/>
        </w:rPr>
        <w:t>на</w:t>
      </w:r>
      <w:proofErr w:type="spellEnd"/>
      <w:r w:rsidRPr="00215095">
        <w:rPr>
          <w:rFonts w:ascii="StobiSans Regular" w:eastAsia="Times New Roman" w:hAnsi="StobiSans Regular" w:cs="Times New Roman"/>
          <w:b/>
          <w:sz w:val="24"/>
          <w:szCs w:val="24"/>
          <w:lang w:val="en-GB" w:eastAsia="en-GB"/>
        </w:rPr>
        <w:t xml:space="preserve"> </w:t>
      </w:r>
      <w:proofErr w:type="spellStart"/>
      <w:r w:rsidRPr="00215095">
        <w:rPr>
          <w:rFonts w:ascii="StobiSans Regular" w:eastAsia="Times New Roman" w:hAnsi="StobiSans Regular" w:cs="Times New Roman"/>
          <w:b/>
          <w:sz w:val="24"/>
          <w:szCs w:val="24"/>
          <w:lang w:val="en-GB" w:eastAsia="en-GB"/>
        </w:rPr>
        <w:t>договорите</w:t>
      </w:r>
      <w:proofErr w:type="spellEnd"/>
      <w:r w:rsidRPr="00215095">
        <w:rPr>
          <w:rFonts w:ascii="StobiSans Regular" w:eastAsia="Times New Roman" w:hAnsi="StobiSans Regular" w:cs="Times New Roman"/>
          <w:b/>
          <w:sz w:val="24"/>
          <w:szCs w:val="24"/>
          <w:lang w:val="en-GB" w:eastAsia="en-GB"/>
        </w:rPr>
        <w:t xml:space="preserve"> за </w:t>
      </w:r>
      <w:proofErr w:type="spellStart"/>
      <w:r w:rsidRPr="00215095">
        <w:rPr>
          <w:rFonts w:ascii="StobiSans Regular" w:eastAsia="Times New Roman" w:hAnsi="StobiSans Regular" w:cs="Times New Roman"/>
          <w:b/>
          <w:sz w:val="24"/>
          <w:szCs w:val="24"/>
          <w:lang w:val="en-GB" w:eastAsia="en-GB"/>
        </w:rPr>
        <w:t>јавни</w:t>
      </w:r>
      <w:proofErr w:type="spellEnd"/>
      <w:r w:rsidRPr="00215095">
        <w:rPr>
          <w:rFonts w:ascii="StobiSans Regular" w:eastAsia="Times New Roman" w:hAnsi="StobiSans Regular" w:cs="Times New Roman"/>
          <w:b/>
          <w:sz w:val="24"/>
          <w:szCs w:val="24"/>
          <w:lang w:val="en-GB" w:eastAsia="en-GB"/>
        </w:rPr>
        <w:t xml:space="preserve"> </w:t>
      </w:r>
      <w:proofErr w:type="spellStart"/>
      <w:r w:rsidRPr="00215095">
        <w:rPr>
          <w:rFonts w:ascii="StobiSans Regular" w:eastAsia="Times New Roman" w:hAnsi="StobiSans Regular" w:cs="Times New Roman"/>
          <w:b/>
          <w:sz w:val="24"/>
          <w:szCs w:val="24"/>
          <w:lang w:val="en-GB" w:eastAsia="en-GB"/>
        </w:rPr>
        <w:t>набавки</w:t>
      </w:r>
      <w:proofErr w:type="spellEnd"/>
    </w:p>
    <w:p w14:paraId="469C3A4B" w14:textId="77777777" w:rsidR="00215095" w:rsidRPr="00215095" w:rsidRDefault="00215095" w:rsidP="00215095">
      <w:pPr>
        <w:tabs>
          <w:tab w:val="left" w:pos="110"/>
        </w:tabs>
        <w:autoSpaceDE w:val="0"/>
        <w:autoSpaceDN w:val="0"/>
        <w:adjustRightInd w:val="0"/>
        <w:spacing w:after="0" w:line="240" w:lineRule="auto"/>
        <w:ind w:hanging="440"/>
        <w:jc w:val="both"/>
        <w:rPr>
          <w:rFonts w:ascii="StobiSans Regular" w:eastAsia="Times New Roman" w:hAnsi="StobiSans Regular" w:cs="Times New Roman"/>
          <w:lang w:val="mk-MK" w:eastAsia="en-GB"/>
        </w:rPr>
      </w:pPr>
    </w:p>
    <w:p w14:paraId="72753179" w14:textId="77777777" w:rsidR="00215095" w:rsidRPr="00215095" w:rsidRDefault="00215095" w:rsidP="00215095">
      <w:pPr>
        <w:tabs>
          <w:tab w:val="left" w:pos="110"/>
        </w:tabs>
        <w:autoSpaceDE w:val="0"/>
        <w:autoSpaceDN w:val="0"/>
        <w:adjustRightInd w:val="0"/>
        <w:spacing w:after="0" w:line="240" w:lineRule="auto"/>
        <w:ind w:hanging="440"/>
        <w:jc w:val="both"/>
        <w:rPr>
          <w:rFonts w:ascii="StobiSans Regular" w:eastAsia="Times New Roman" w:hAnsi="StobiSans Regular" w:cs="Times New Roman"/>
          <w:lang w:val="mk-MK" w:eastAsia="en-GB"/>
        </w:rPr>
      </w:pPr>
      <w:r w:rsidRPr="00215095">
        <w:rPr>
          <w:rFonts w:ascii="StobiSans Regular" w:eastAsia="Times New Roman" w:hAnsi="StobiSans Regular" w:cs="Times New Roman"/>
          <w:lang w:val="mk-MK" w:eastAsia="en-GB"/>
        </w:rPr>
        <w:tab/>
        <w:t>Вработените во Дирекцијата кои се вклучени во постапките за јавни набавки, истите ќе ги спроведуват согласно со закон, без дискриминација, повластување и без никаков личен интерес.</w:t>
      </w:r>
    </w:p>
    <w:p w14:paraId="14F7F42F" w14:textId="77777777" w:rsidR="00215095" w:rsidRPr="00215095" w:rsidRDefault="00215095" w:rsidP="00215095">
      <w:pPr>
        <w:tabs>
          <w:tab w:val="left" w:pos="110"/>
        </w:tabs>
        <w:autoSpaceDE w:val="0"/>
        <w:autoSpaceDN w:val="0"/>
        <w:adjustRightInd w:val="0"/>
        <w:spacing w:after="0" w:line="240" w:lineRule="auto"/>
        <w:ind w:hanging="440"/>
        <w:jc w:val="both"/>
        <w:rPr>
          <w:rFonts w:ascii="StobiSans Regular" w:eastAsia="Times New Roman" w:hAnsi="StobiSans Regular" w:cs="Times New Roman"/>
          <w:lang w:val="mk-MK" w:eastAsia="en-GB"/>
        </w:rPr>
      </w:pPr>
      <w:r w:rsidRPr="00215095">
        <w:rPr>
          <w:rFonts w:ascii="StobiSans Regular" w:eastAsia="Times New Roman" w:hAnsi="StobiSans Regular" w:cs="Times New Roman"/>
          <w:lang w:val="mk-MK" w:eastAsia="en-GB"/>
        </w:rPr>
        <w:tab/>
      </w:r>
    </w:p>
    <w:p w14:paraId="075F610E" w14:textId="77777777" w:rsidR="00215095" w:rsidRPr="00215095" w:rsidRDefault="00215095" w:rsidP="00215095">
      <w:pPr>
        <w:tabs>
          <w:tab w:val="left" w:pos="110"/>
        </w:tabs>
        <w:autoSpaceDE w:val="0"/>
        <w:autoSpaceDN w:val="0"/>
        <w:adjustRightInd w:val="0"/>
        <w:spacing w:after="0" w:line="240" w:lineRule="auto"/>
        <w:ind w:hanging="440"/>
        <w:jc w:val="both"/>
        <w:rPr>
          <w:rFonts w:ascii="StobiSans Regular" w:eastAsia="Times New Roman" w:hAnsi="StobiSans Regular" w:cs="Times New Roman"/>
          <w:lang w:val="mk-MK" w:eastAsia="en-GB"/>
        </w:rPr>
      </w:pPr>
      <w:r w:rsidRPr="00215095">
        <w:rPr>
          <w:rFonts w:ascii="StobiSans Regular" w:eastAsia="Times New Roman" w:hAnsi="StobiSans Regular" w:cs="Times New Roman"/>
          <w:lang w:val="mk-MK" w:eastAsia="en-GB"/>
        </w:rPr>
        <w:t xml:space="preserve">         Вработените се задолжени да ги почитуваат процедурите за спроведување на постапките за јавни набавки и реализација на договорите, а според правилата  предвидени во Кодексот за јавни набавки.</w:t>
      </w:r>
    </w:p>
    <w:p w14:paraId="711B0F7A" w14:textId="77777777" w:rsidR="00215095" w:rsidRPr="00215095" w:rsidRDefault="00215095" w:rsidP="00215095">
      <w:pPr>
        <w:tabs>
          <w:tab w:val="left" w:pos="110"/>
        </w:tabs>
        <w:autoSpaceDE w:val="0"/>
        <w:autoSpaceDN w:val="0"/>
        <w:adjustRightInd w:val="0"/>
        <w:spacing w:after="0" w:line="240" w:lineRule="auto"/>
        <w:ind w:hanging="440"/>
        <w:jc w:val="both"/>
        <w:rPr>
          <w:rFonts w:ascii="StobiSans Regular" w:eastAsia="Times New Roman" w:hAnsi="StobiSans Regular" w:cs="Times New Roman"/>
          <w:lang w:val="mk-MK" w:eastAsia="en-GB"/>
        </w:rPr>
      </w:pPr>
      <w:r w:rsidRPr="00215095">
        <w:rPr>
          <w:rFonts w:ascii="StobiSans Regular" w:eastAsia="Times New Roman" w:hAnsi="StobiSans Regular" w:cs="Times New Roman"/>
          <w:lang w:val="mk-MK" w:eastAsia="en-GB"/>
        </w:rPr>
        <w:t xml:space="preserve">         </w:t>
      </w:r>
    </w:p>
    <w:p w14:paraId="362DC0C5" w14:textId="77777777" w:rsidR="00215095" w:rsidRPr="00215095" w:rsidRDefault="00215095" w:rsidP="00215095">
      <w:pPr>
        <w:tabs>
          <w:tab w:val="left" w:pos="110"/>
        </w:tabs>
        <w:autoSpaceDE w:val="0"/>
        <w:autoSpaceDN w:val="0"/>
        <w:adjustRightInd w:val="0"/>
        <w:spacing w:after="0" w:line="240" w:lineRule="auto"/>
        <w:ind w:hanging="440"/>
        <w:jc w:val="both"/>
        <w:rPr>
          <w:rFonts w:ascii="StobiSans Regular" w:eastAsia="Times New Roman" w:hAnsi="StobiSans Regular" w:cs="Times New Roman"/>
          <w:lang w:val="mk-MK" w:eastAsia="en-GB"/>
        </w:rPr>
      </w:pPr>
      <w:r w:rsidRPr="00215095">
        <w:rPr>
          <w:rFonts w:ascii="StobiSans Regular" w:eastAsia="Times New Roman" w:hAnsi="StobiSans Regular" w:cs="Times New Roman"/>
          <w:lang w:val="mk-MK" w:eastAsia="en-GB"/>
        </w:rPr>
        <w:t xml:space="preserve">         Вработените вклучени во постапките за јавни набавки ќе се едуцираат со цел почитување и  применување на начелата на </w:t>
      </w:r>
      <w:proofErr w:type="spellStart"/>
      <w:r w:rsidRPr="00215095">
        <w:rPr>
          <w:rFonts w:ascii="StobiSans Regular" w:eastAsia="Times New Roman" w:hAnsi="StobiSans Regular" w:cs="Times New Roman"/>
          <w:lang w:val="en-GB" w:eastAsia="en-GB"/>
        </w:rPr>
        <w:t>слободно</w:t>
      </w:r>
      <w:proofErr w:type="spellEnd"/>
      <w:r w:rsidRPr="00215095">
        <w:rPr>
          <w:rFonts w:ascii="StobiSans Regular" w:eastAsia="Times New Roman" w:hAnsi="StobiSans Regular" w:cs="Times New Roman"/>
          <w:lang w:val="en-GB" w:eastAsia="en-GB"/>
        </w:rPr>
        <w:t xml:space="preserve"> </w:t>
      </w:r>
      <w:proofErr w:type="spellStart"/>
      <w:r w:rsidRPr="00215095">
        <w:rPr>
          <w:rFonts w:ascii="StobiSans Regular" w:eastAsia="Times New Roman" w:hAnsi="StobiSans Regular" w:cs="Times New Roman"/>
          <w:lang w:val="en-GB" w:eastAsia="en-GB"/>
        </w:rPr>
        <w:t>движење</w:t>
      </w:r>
      <w:proofErr w:type="spellEnd"/>
      <w:r w:rsidRPr="00215095">
        <w:rPr>
          <w:rFonts w:ascii="StobiSans Regular" w:eastAsia="Times New Roman" w:hAnsi="StobiSans Regular" w:cs="Times New Roman"/>
          <w:lang w:val="en-GB" w:eastAsia="en-GB"/>
        </w:rPr>
        <w:t xml:space="preserve"> </w:t>
      </w:r>
      <w:proofErr w:type="spellStart"/>
      <w:r w:rsidRPr="00215095">
        <w:rPr>
          <w:rFonts w:ascii="StobiSans Regular" w:eastAsia="Times New Roman" w:hAnsi="StobiSans Regular" w:cs="Times New Roman"/>
          <w:lang w:val="en-GB" w:eastAsia="en-GB"/>
        </w:rPr>
        <w:t>на</w:t>
      </w:r>
      <w:proofErr w:type="spellEnd"/>
      <w:r w:rsidRPr="00215095">
        <w:rPr>
          <w:rFonts w:ascii="StobiSans Regular" w:eastAsia="Times New Roman" w:hAnsi="StobiSans Regular" w:cs="Times New Roman"/>
          <w:lang w:val="en-GB" w:eastAsia="en-GB"/>
        </w:rPr>
        <w:t xml:space="preserve"> </w:t>
      </w:r>
      <w:proofErr w:type="spellStart"/>
      <w:r w:rsidRPr="00215095">
        <w:rPr>
          <w:rFonts w:ascii="StobiSans Regular" w:eastAsia="Times New Roman" w:hAnsi="StobiSans Regular" w:cs="Times New Roman"/>
          <w:lang w:val="en-GB" w:eastAsia="en-GB"/>
        </w:rPr>
        <w:t>стоките</w:t>
      </w:r>
      <w:proofErr w:type="spellEnd"/>
      <w:r w:rsidRPr="00215095">
        <w:rPr>
          <w:rFonts w:ascii="StobiSans Regular" w:eastAsia="Times New Roman" w:hAnsi="StobiSans Regular" w:cs="Times New Roman"/>
          <w:lang w:val="en-GB" w:eastAsia="en-GB"/>
        </w:rPr>
        <w:t xml:space="preserve">, </w:t>
      </w:r>
      <w:proofErr w:type="spellStart"/>
      <w:r w:rsidRPr="00215095">
        <w:rPr>
          <w:rFonts w:ascii="StobiSans Regular" w:eastAsia="Times New Roman" w:hAnsi="StobiSans Regular" w:cs="Times New Roman"/>
          <w:lang w:val="en-GB" w:eastAsia="en-GB"/>
        </w:rPr>
        <w:t>слобода</w:t>
      </w:r>
      <w:proofErr w:type="spellEnd"/>
      <w:r w:rsidRPr="00215095">
        <w:rPr>
          <w:rFonts w:ascii="StobiSans Regular" w:eastAsia="Times New Roman" w:hAnsi="StobiSans Regular" w:cs="Times New Roman"/>
          <w:lang w:val="en-GB" w:eastAsia="en-GB"/>
        </w:rPr>
        <w:t xml:space="preserve"> за </w:t>
      </w:r>
      <w:proofErr w:type="spellStart"/>
      <w:r w:rsidRPr="00215095">
        <w:rPr>
          <w:rFonts w:ascii="StobiSans Regular" w:eastAsia="Times New Roman" w:hAnsi="StobiSans Regular" w:cs="Times New Roman"/>
          <w:lang w:val="en-GB" w:eastAsia="en-GB"/>
        </w:rPr>
        <w:t>основање</w:t>
      </w:r>
      <w:proofErr w:type="spellEnd"/>
      <w:r w:rsidRPr="00215095">
        <w:rPr>
          <w:rFonts w:ascii="StobiSans Regular" w:eastAsia="Times New Roman" w:hAnsi="StobiSans Regular" w:cs="Times New Roman"/>
          <w:lang w:val="en-GB" w:eastAsia="en-GB"/>
        </w:rPr>
        <w:t xml:space="preserve">, </w:t>
      </w:r>
      <w:proofErr w:type="spellStart"/>
      <w:r w:rsidRPr="00215095">
        <w:rPr>
          <w:rFonts w:ascii="StobiSans Regular" w:eastAsia="Times New Roman" w:hAnsi="StobiSans Regular" w:cs="Times New Roman"/>
          <w:lang w:val="en-GB" w:eastAsia="en-GB"/>
        </w:rPr>
        <w:t>слобода</w:t>
      </w:r>
      <w:proofErr w:type="spellEnd"/>
      <w:r w:rsidRPr="00215095">
        <w:rPr>
          <w:rFonts w:ascii="StobiSans Regular" w:eastAsia="Times New Roman" w:hAnsi="StobiSans Regular" w:cs="Times New Roman"/>
          <w:lang w:val="en-GB" w:eastAsia="en-GB"/>
        </w:rPr>
        <w:t xml:space="preserve"> за </w:t>
      </w:r>
      <w:proofErr w:type="spellStart"/>
      <w:r w:rsidRPr="00215095">
        <w:rPr>
          <w:rFonts w:ascii="StobiSans Regular" w:eastAsia="Times New Roman" w:hAnsi="StobiSans Regular" w:cs="Times New Roman"/>
          <w:lang w:val="en-GB" w:eastAsia="en-GB"/>
        </w:rPr>
        <w:t>обезбедување</w:t>
      </w:r>
      <w:proofErr w:type="spellEnd"/>
      <w:r w:rsidRPr="00215095">
        <w:rPr>
          <w:rFonts w:ascii="StobiSans Regular" w:eastAsia="Times New Roman" w:hAnsi="StobiSans Regular" w:cs="Times New Roman"/>
          <w:lang w:val="en-GB" w:eastAsia="en-GB"/>
        </w:rPr>
        <w:t xml:space="preserve"> </w:t>
      </w:r>
      <w:proofErr w:type="spellStart"/>
      <w:r w:rsidRPr="00215095">
        <w:rPr>
          <w:rFonts w:ascii="StobiSans Regular" w:eastAsia="Times New Roman" w:hAnsi="StobiSans Regular" w:cs="Times New Roman"/>
          <w:lang w:val="en-GB" w:eastAsia="en-GB"/>
        </w:rPr>
        <w:t>услуги</w:t>
      </w:r>
      <w:proofErr w:type="spellEnd"/>
      <w:r w:rsidRPr="00215095">
        <w:rPr>
          <w:rFonts w:ascii="StobiSans Regular" w:eastAsia="Times New Roman" w:hAnsi="StobiSans Regular" w:cs="Times New Roman"/>
          <w:lang w:val="en-GB" w:eastAsia="en-GB"/>
        </w:rPr>
        <w:t xml:space="preserve">, </w:t>
      </w:r>
      <w:proofErr w:type="spellStart"/>
      <w:r w:rsidRPr="00215095">
        <w:rPr>
          <w:rFonts w:ascii="StobiSans Regular" w:eastAsia="Times New Roman" w:hAnsi="StobiSans Regular" w:cs="Times New Roman"/>
          <w:lang w:val="en-GB" w:eastAsia="en-GB"/>
        </w:rPr>
        <w:t>како</w:t>
      </w:r>
      <w:proofErr w:type="spellEnd"/>
      <w:r w:rsidRPr="00215095">
        <w:rPr>
          <w:rFonts w:ascii="StobiSans Regular" w:eastAsia="Times New Roman" w:hAnsi="StobiSans Regular" w:cs="Times New Roman"/>
          <w:lang w:val="en-GB" w:eastAsia="en-GB"/>
        </w:rPr>
        <w:t xml:space="preserve"> и </w:t>
      </w:r>
      <w:proofErr w:type="spellStart"/>
      <w:r w:rsidRPr="00215095">
        <w:rPr>
          <w:rFonts w:ascii="StobiSans Regular" w:eastAsia="Times New Roman" w:hAnsi="StobiSans Regular" w:cs="Times New Roman"/>
          <w:lang w:val="en-GB" w:eastAsia="en-GB"/>
        </w:rPr>
        <w:t>начелата</w:t>
      </w:r>
      <w:proofErr w:type="spellEnd"/>
      <w:r w:rsidRPr="00215095">
        <w:rPr>
          <w:rFonts w:ascii="StobiSans Regular" w:eastAsia="Times New Roman" w:hAnsi="StobiSans Regular" w:cs="Times New Roman"/>
          <w:lang w:val="en-GB" w:eastAsia="en-GB"/>
        </w:rPr>
        <w:t xml:space="preserve"> </w:t>
      </w:r>
      <w:proofErr w:type="spellStart"/>
      <w:r w:rsidRPr="00215095">
        <w:rPr>
          <w:rFonts w:ascii="StobiSans Regular" w:eastAsia="Times New Roman" w:hAnsi="StobiSans Regular" w:cs="Times New Roman"/>
          <w:lang w:val="en-GB" w:eastAsia="en-GB"/>
        </w:rPr>
        <w:t>на</w:t>
      </w:r>
      <w:proofErr w:type="spellEnd"/>
      <w:r w:rsidRPr="00215095">
        <w:rPr>
          <w:rFonts w:ascii="StobiSans Regular" w:eastAsia="Times New Roman" w:hAnsi="StobiSans Regular" w:cs="Times New Roman"/>
          <w:lang w:val="en-GB" w:eastAsia="en-GB"/>
        </w:rPr>
        <w:t xml:space="preserve"> </w:t>
      </w:r>
      <w:proofErr w:type="spellStart"/>
      <w:r w:rsidRPr="00215095">
        <w:rPr>
          <w:rFonts w:ascii="StobiSans Regular" w:eastAsia="Times New Roman" w:hAnsi="StobiSans Regular" w:cs="Times New Roman"/>
          <w:lang w:val="en-GB" w:eastAsia="en-GB"/>
        </w:rPr>
        <w:t>економичност</w:t>
      </w:r>
      <w:proofErr w:type="spellEnd"/>
      <w:r w:rsidRPr="00215095">
        <w:rPr>
          <w:rFonts w:ascii="StobiSans Regular" w:eastAsia="Times New Roman" w:hAnsi="StobiSans Regular" w:cs="Times New Roman"/>
          <w:lang w:val="en-GB" w:eastAsia="en-GB"/>
        </w:rPr>
        <w:t xml:space="preserve">, </w:t>
      </w:r>
      <w:proofErr w:type="spellStart"/>
      <w:r w:rsidRPr="00215095">
        <w:rPr>
          <w:rFonts w:ascii="StobiSans Regular" w:eastAsia="Times New Roman" w:hAnsi="StobiSans Regular" w:cs="Times New Roman"/>
          <w:lang w:val="en-GB" w:eastAsia="en-GB"/>
        </w:rPr>
        <w:t>ефикасност</w:t>
      </w:r>
      <w:proofErr w:type="spellEnd"/>
      <w:r w:rsidRPr="00215095">
        <w:rPr>
          <w:rFonts w:ascii="StobiSans Regular" w:eastAsia="Times New Roman" w:hAnsi="StobiSans Regular" w:cs="Times New Roman"/>
          <w:lang w:val="en-GB" w:eastAsia="en-GB"/>
        </w:rPr>
        <w:t xml:space="preserve">, </w:t>
      </w:r>
      <w:proofErr w:type="spellStart"/>
      <w:r w:rsidRPr="00215095">
        <w:rPr>
          <w:rFonts w:ascii="StobiSans Regular" w:eastAsia="Times New Roman" w:hAnsi="StobiSans Regular" w:cs="Times New Roman"/>
          <w:lang w:val="en-GB" w:eastAsia="en-GB"/>
        </w:rPr>
        <w:t>конкуренција</w:t>
      </w:r>
      <w:proofErr w:type="spellEnd"/>
      <w:r w:rsidRPr="00215095">
        <w:rPr>
          <w:rFonts w:ascii="StobiSans Regular" w:eastAsia="Times New Roman" w:hAnsi="StobiSans Regular" w:cs="Times New Roman"/>
          <w:lang w:val="en-GB" w:eastAsia="en-GB"/>
        </w:rPr>
        <w:t xml:space="preserve"> </w:t>
      </w:r>
      <w:proofErr w:type="spellStart"/>
      <w:r w:rsidRPr="00215095">
        <w:rPr>
          <w:rFonts w:ascii="StobiSans Regular" w:eastAsia="Times New Roman" w:hAnsi="StobiSans Regular" w:cs="Times New Roman"/>
          <w:lang w:val="en-GB" w:eastAsia="en-GB"/>
        </w:rPr>
        <w:t>помеѓу</w:t>
      </w:r>
      <w:proofErr w:type="spellEnd"/>
      <w:r w:rsidRPr="00215095">
        <w:rPr>
          <w:rFonts w:ascii="StobiSans Regular" w:eastAsia="Times New Roman" w:hAnsi="StobiSans Regular" w:cs="Times New Roman"/>
          <w:lang w:val="en-GB" w:eastAsia="en-GB"/>
        </w:rPr>
        <w:t xml:space="preserve"> </w:t>
      </w:r>
      <w:proofErr w:type="spellStart"/>
      <w:r w:rsidRPr="00215095">
        <w:rPr>
          <w:rFonts w:ascii="StobiSans Regular" w:eastAsia="Times New Roman" w:hAnsi="StobiSans Regular" w:cs="Times New Roman"/>
          <w:lang w:val="en-GB" w:eastAsia="en-GB"/>
        </w:rPr>
        <w:t>економските</w:t>
      </w:r>
      <w:proofErr w:type="spellEnd"/>
      <w:r w:rsidRPr="00215095">
        <w:rPr>
          <w:rFonts w:ascii="StobiSans Regular" w:eastAsia="Times New Roman" w:hAnsi="StobiSans Regular" w:cs="Times New Roman"/>
          <w:lang w:val="en-GB" w:eastAsia="en-GB"/>
        </w:rPr>
        <w:t xml:space="preserve"> </w:t>
      </w:r>
      <w:proofErr w:type="spellStart"/>
      <w:r w:rsidRPr="00215095">
        <w:rPr>
          <w:rFonts w:ascii="StobiSans Regular" w:eastAsia="Times New Roman" w:hAnsi="StobiSans Regular" w:cs="Times New Roman"/>
          <w:lang w:val="en-GB" w:eastAsia="en-GB"/>
        </w:rPr>
        <w:t>оператори</w:t>
      </w:r>
      <w:proofErr w:type="spellEnd"/>
      <w:r w:rsidRPr="00215095">
        <w:rPr>
          <w:rFonts w:ascii="StobiSans Regular" w:eastAsia="Times New Roman" w:hAnsi="StobiSans Regular" w:cs="Times New Roman"/>
          <w:lang w:val="en-GB" w:eastAsia="en-GB"/>
        </w:rPr>
        <w:t xml:space="preserve">, </w:t>
      </w:r>
      <w:proofErr w:type="spellStart"/>
      <w:r w:rsidRPr="00215095">
        <w:rPr>
          <w:rFonts w:ascii="StobiSans Regular" w:eastAsia="Times New Roman" w:hAnsi="StobiSans Regular" w:cs="Times New Roman"/>
          <w:lang w:val="en-GB" w:eastAsia="en-GB"/>
        </w:rPr>
        <w:t>транспарентност</w:t>
      </w:r>
      <w:proofErr w:type="spellEnd"/>
      <w:r w:rsidRPr="00215095">
        <w:rPr>
          <w:rFonts w:ascii="StobiSans Regular" w:eastAsia="Times New Roman" w:hAnsi="StobiSans Regular" w:cs="Times New Roman"/>
          <w:lang w:val="en-GB" w:eastAsia="en-GB"/>
        </w:rPr>
        <w:t xml:space="preserve">, </w:t>
      </w:r>
      <w:proofErr w:type="spellStart"/>
      <w:r w:rsidRPr="00215095">
        <w:rPr>
          <w:rFonts w:ascii="StobiSans Regular" w:eastAsia="Times New Roman" w:hAnsi="StobiSans Regular" w:cs="Times New Roman"/>
          <w:lang w:val="en-GB" w:eastAsia="en-GB"/>
        </w:rPr>
        <w:t>еднаков</w:t>
      </w:r>
      <w:proofErr w:type="spellEnd"/>
      <w:r w:rsidRPr="00215095">
        <w:rPr>
          <w:rFonts w:ascii="StobiSans Regular" w:eastAsia="Times New Roman" w:hAnsi="StobiSans Regular" w:cs="Times New Roman"/>
          <w:lang w:val="en-GB" w:eastAsia="en-GB"/>
        </w:rPr>
        <w:t xml:space="preserve"> </w:t>
      </w:r>
      <w:proofErr w:type="spellStart"/>
      <w:r w:rsidRPr="00215095">
        <w:rPr>
          <w:rFonts w:ascii="StobiSans Regular" w:eastAsia="Times New Roman" w:hAnsi="StobiSans Regular" w:cs="Times New Roman"/>
          <w:lang w:val="en-GB" w:eastAsia="en-GB"/>
        </w:rPr>
        <w:t>третман</w:t>
      </w:r>
      <w:proofErr w:type="spellEnd"/>
      <w:r w:rsidRPr="00215095">
        <w:rPr>
          <w:rFonts w:ascii="StobiSans Regular" w:eastAsia="Times New Roman" w:hAnsi="StobiSans Regular" w:cs="Times New Roman"/>
          <w:lang w:val="en-GB" w:eastAsia="en-GB"/>
        </w:rPr>
        <w:t xml:space="preserve"> </w:t>
      </w:r>
      <w:proofErr w:type="spellStart"/>
      <w:r w:rsidRPr="00215095">
        <w:rPr>
          <w:rFonts w:ascii="StobiSans Regular" w:eastAsia="Times New Roman" w:hAnsi="StobiSans Regular" w:cs="Times New Roman"/>
          <w:lang w:val="en-GB" w:eastAsia="en-GB"/>
        </w:rPr>
        <w:t>на</w:t>
      </w:r>
      <w:proofErr w:type="spellEnd"/>
      <w:r w:rsidRPr="00215095">
        <w:rPr>
          <w:rFonts w:ascii="StobiSans Regular" w:eastAsia="Times New Roman" w:hAnsi="StobiSans Regular" w:cs="Times New Roman"/>
          <w:lang w:val="en-GB" w:eastAsia="en-GB"/>
        </w:rPr>
        <w:t xml:space="preserve"> </w:t>
      </w:r>
      <w:proofErr w:type="spellStart"/>
      <w:r w:rsidRPr="00215095">
        <w:rPr>
          <w:rFonts w:ascii="StobiSans Regular" w:eastAsia="Times New Roman" w:hAnsi="StobiSans Regular" w:cs="Times New Roman"/>
          <w:lang w:val="en-GB" w:eastAsia="en-GB"/>
        </w:rPr>
        <w:t>економските</w:t>
      </w:r>
      <w:proofErr w:type="spellEnd"/>
      <w:r w:rsidRPr="00215095">
        <w:rPr>
          <w:rFonts w:ascii="StobiSans Regular" w:eastAsia="Times New Roman" w:hAnsi="StobiSans Regular" w:cs="Times New Roman"/>
          <w:lang w:val="en-GB" w:eastAsia="en-GB"/>
        </w:rPr>
        <w:t xml:space="preserve"> </w:t>
      </w:r>
      <w:proofErr w:type="spellStart"/>
      <w:r w:rsidRPr="00215095">
        <w:rPr>
          <w:rFonts w:ascii="StobiSans Regular" w:eastAsia="Times New Roman" w:hAnsi="StobiSans Regular" w:cs="Times New Roman"/>
          <w:lang w:val="en-GB" w:eastAsia="en-GB"/>
        </w:rPr>
        <w:t>оператори</w:t>
      </w:r>
      <w:proofErr w:type="spellEnd"/>
      <w:r w:rsidRPr="00215095">
        <w:rPr>
          <w:rFonts w:ascii="StobiSans Regular" w:eastAsia="Times New Roman" w:hAnsi="StobiSans Regular" w:cs="Times New Roman"/>
          <w:lang w:val="en-GB" w:eastAsia="en-GB"/>
        </w:rPr>
        <w:t xml:space="preserve"> </w:t>
      </w:r>
      <w:r w:rsidRPr="00215095">
        <w:rPr>
          <w:rFonts w:ascii="StobiSans Regular" w:eastAsia="Times New Roman" w:hAnsi="StobiSans Regular" w:cs="Times New Roman"/>
          <w:lang w:val="mk-MK" w:eastAsia="en-GB"/>
        </w:rPr>
        <w:t xml:space="preserve">и сразмерност. </w:t>
      </w:r>
    </w:p>
    <w:p w14:paraId="14490C60" w14:textId="77777777" w:rsidR="00215095" w:rsidRPr="00215095" w:rsidRDefault="00215095" w:rsidP="00215095">
      <w:pPr>
        <w:tabs>
          <w:tab w:val="left" w:pos="110"/>
        </w:tabs>
        <w:autoSpaceDE w:val="0"/>
        <w:autoSpaceDN w:val="0"/>
        <w:adjustRightInd w:val="0"/>
        <w:spacing w:after="0" w:line="240" w:lineRule="auto"/>
        <w:ind w:hanging="440"/>
        <w:jc w:val="both"/>
        <w:rPr>
          <w:rFonts w:ascii="StobiSans Regular" w:eastAsia="Times New Roman" w:hAnsi="StobiSans Regular" w:cs="Times New Roman"/>
          <w:lang w:val="mk-MK" w:eastAsia="en-GB"/>
        </w:rPr>
      </w:pPr>
      <w:r w:rsidRPr="00215095">
        <w:rPr>
          <w:rFonts w:ascii="StobiSans Regular" w:eastAsia="Times New Roman" w:hAnsi="StobiSans Regular" w:cs="Times New Roman"/>
          <w:lang w:val="mk-MK" w:eastAsia="en-GB"/>
        </w:rPr>
        <w:t xml:space="preserve">         </w:t>
      </w:r>
    </w:p>
    <w:p w14:paraId="516C8B4D" w14:textId="77777777" w:rsidR="00215095" w:rsidRPr="00215095" w:rsidRDefault="00215095" w:rsidP="00215095">
      <w:pPr>
        <w:tabs>
          <w:tab w:val="left" w:pos="110"/>
        </w:tabs>
        <w:autoSpaceDE w:val="0"/>
        <w:autoSpaceDN w:val="0"/>
        <w:adjustRightInd w:val="0"/>
        <w:spacing w:after="0" w:line="240" w:lineRule="auto"/>
        <w:ind w:hanging="440"/>
        <w:jc w:val="both"/>
        <w:rPr>
          <w:rFonts w:ascii="StobiSans Regular" w:eastAsia="Times New Roman" w:hAnsi="StobiSans Regular" w:cs="Times New Roman"/>
          <w:lang w:val="mk-MK" w:eastAsia="en-GB"/>
        </w:rPr>
      </w:pPr>
      <w:r w:rsidRPr="00215095">
        <w:rPr>
          <w:rFonts w:ascii="StobiSans Regular" w:eastAsia="Times New Roman" w:hAnsi="StobiSans Regular" w:cs="Times New Roman"/>
          <w:lang w:val="mk-MK" w:eastAsia="en-GB"/>
        </w:rPr>
        <w:tab/>
        <w:t>Истовремено Дирекцијата ќе воспостави зајакнат систем на контрола над спроведувањето на постапките за јавни набавки преку внатрешната ревизија.</w:t>
      </w:r>
    </w:p>
    <w:p w14:paraId="4C28ED4D" w14:textId="77777777" w:rsidR="00215095" w:rsidRPr="00215095" w:rsidRDefault="00215095" w:rsidP="00215095">
      <w:pPr>
        <w:tabs>
          <w:tab w:val="left" w:pos="110"/>
        </w:tabs>
        <w:autoSpaceDE w:val="0"/>
        <w:autoSpaceDN w:val="0"/>
        <w:adjustRightInd w:val="0"/>
        <w:spacing w:after="0" w:line="240" w:lineRule="auto"/>
        <w:ind w:hanging="440"/>
        <w:jc w:val="both"/>
        <w:rPr>
          <w:rFonts w:ascii="StobiSans Regular" w:eastAsia="Times New Roman" w:hAnsi="StobiSans Regular" w:cs="Times New Roman"/>
          <w:lang w:val="mk-MK" w:eastAsia="en-GB"/>
        </w:rPr>
      </w:pPr>
    </w:p>
    <w:p w14:paraId="59248521" w14:textId="77777777" w:rsidR="00215095" w:rsidRPr="00215095" w:rsidRDefault="00215095" w:rsidP="00215095">
      <w:pPr>
        <w:tabs>
          <w:tab w:val="left" w:pos="110"/>
        </w:tabs>
        <w:autoSpaceDE w:val="0"/>
        <w:autoSpaceDN w:val="0"/>
        <w:adjustRightInd w:val="0"/>
        <w:spacing w:after="0" w:line="240" w:lineRule="auto"/>
        <w:ind w:hanging="440"/>
        <w:jc w:val="both"/>
        <w:rPr>
          <w:rFonts w:ascii="StobiSans Regular" w:eastAsia="Times New Roman" w:hAnsi="StobiSans Regular" w:cs="Times New Roman"/>
          <w:b/>
          <w:sz w:val="24"/>
          <w:szCs w:val="24"/>
          <w:lang w:val="mk-MK" w:eastAsia="mk-MK"/>
        </w:rPr>
      </w:pPr>
      <w:r w:rsidRPr="00215095">
        <w:rPr>
          <w:rFonts w:ascii="StobiSans Regular" w:eastAsia="Times New Roman" w:hAnsi="StobiSans Regular" w:cs="Times New Roman"/>
          <w:b/>
          <w:sz w:val="24"/>
          <w:szCs w:val="24"/>
          <w:lang w:val="mk-MK" w:eastAsia="en-GB"/>
        </w:rPr>
        <w:t xml:space="preserve">       1.</w:t>
      </w:r>
      <w:r w:rsidRPr="00215095">
        <w:rPr>
          <w:rFonts w:ascii="StobiSans Regular" w:eastAsia="Times New Roman" w:hAnsi="StobiSans Regular" w:cs="Times New Roman"/>
          <w:b/>
          <w:sz w:val="24"/>
          <w:szCs w:val="24"/>
          <w:lang w:eastAsia="en-GB"/>
        </w:rPr>
        <w:t>6</w:t>
      </w:r>
      <w:r w:rsidRPr="00215095">
        <w:rPr>
          <w:rFonts w:ascii="StobiSans Regular" w:eastAsia="Times New Roman" w:hAnsi="StobiSans Regular" w:cs="Times New Roman"/>
          <w:b/>
          <w:sz w:val="24"/>
          <w:szCs w:val="24"/>
          <w:lang w:val="mk-MK" w:eastAsia="en-GB"/>
        </w:rPr>
        <w:t xml:space="preserve">  </w:t>
      </w:r>
      <w:r w:rsidRPr="00215095">
        <w:rPr>
          <w:rFonts w:ascii="StobiSans Regular" w:eastAsia="Times New Roman" w:hAnsi="StobiSans Regular" w:cs="Times New Roman"/>
          <w:b/>
          <w:sz w:val="24"/>
          <w:szCs w:val="24"/>
          <w:lang w:val="mk-MK" w:eastAsia="en-GB"/>
        </w:rPr>
        <w:tab/>
      </w:r>
      <w:r w:rsidRPr="00215095">
        <w:rPr>
          <w:rFonts w:ascii="StobiSans Regular" w:eastAsia="Times New Roman" w:hAnsi="StobiSans Regular" w:cs="Times New Roman"/>
          <w:b/>
          <w:sz w:val="24"/>
          <w:szCs w:val="24"/>
          <w:lang w:eastAsia="en-GB"/>
        </w:rPr>
        <w:t>K</w:t>
      </w:r>
      <w:r w:rsidRPr="00215095">
        <w:rPr>
          <w:rFonts w:ascii="StobiSans Regular" w:eastAsia="Times New Roman" w:hAnsi="StobiSans Regular" w:cs="Times New Roman"/>
          <w:b/>
          <w:sz w:val="24"/>
          <w:szCs w:val="24"/>
          <w:lang w:val="mk-MK" w:eastAsia="mk-MK"/>
        </w:rPr>
        <w:t>онтинуирано информирање на граѓаните за работата на Дирекцијата</w:t>
      </w:r>
    </w:p>
    <w:p w14:paraId="69141AE1" w14:textId="77777777" w:rsidR="00215095" w:rsidRPr="00215095" w:rsidRDefault="00215095" w:rsidP="00215095">
      <w:pPr>
        <w:tabs>
          <w:tab w:val="left" w:pos="110"/>
        </w:tabs>
        <w:autoSpaceDE w:val="0"/>
        <w:autoSpaceDN w:val="0"/>
        <w:adjustRightInd w:val="0"/>
        <w:spacing w:after="0" w:line="240" w:lineRule="auto"/>
        <w:ind w:hanging="440"/>
        <w:jc w:val="both"/>
        <w:rPr>
          <w:rFonts w:ascii="StobiSans Regular" w:eastAsia="Times New Roman" w:hAnsi="StobiSans Regular" w:cs="Times New Roman"/>
          <w:lang w:val="mk-MK" w:eastAsia="en-GB"/>
        </w:rPr>
      </w:pPr>
      <w:r w:rsidRPr="00215095">
        <w:rPr>
          <w:rFonts w:ascii="StobiSans Regular" w:eastAsia="Times New Roman" w:hAnsi="StobiSans Regular" w:cs="Times New Roman"/>
          <w:lang w:val="mk-MK" w:eastAsia="en-GB"/>
        </w:rPr>
        <w:tab/>
      </w:r>
    </w:p>
    <w:p w14:paraId="4358060D" w14:textId="77777777" w:rsidR="00215095" w:rsidRPr="00215095" w:rsidRDefault="00215095" w:rsidP="00215095">
      <w:pPr>
        <w:tabs>
          <w:tab w:val="left" w:pos="110"/>
        </w:tabs>
        <w:autoSpaceDE w:val="0"/>
        <w:autoSpaceDN w:val="0"/>
        <w:adjustRightInd w:val="0"/>
        <w:spacing w:after="0" w:line="240" w:lineRule="auto"/>
        <w:ind w:hanging="440"/>
        <w:jc w:val="both"/>
        <w:rPr>
          <w:rFonts w:ascii="StobiSans Regular" w:eastAsia="Times New Roman" w:hAnsi="StobiSans Regular" w:cs="Times New Roman"/>
          <w:lang w:val="mk-MK" w:eastAsia="mk-MK"/>
        </w:rPr>
      </w:pPr>
      <w:r w:rsidRPr="00215095">
        <w:rPr>
          <w:rFonts w:ascii="StobiSans Regular" w:eastAsia="Times New Roman" w:hAnsi="StobiSans Regular" w:cs="Times New Roman"/>
          <w:lang w:val="mk-MK" w:eastAsia="en-GB"/>
        </w:rPr>
        <w:t xml:space="preserve">         Дирекцијата ќе демонстрира отчетност и ќе овозможи транспарентност за работата на институцијата преку објавување на веб страната на релевантни информации за работењето и нејзината ефикасност како и други податоци од интерес на граѓаните.</w:t>
      </w:r>
      <w:r w:rsidRPr="00215095">
        <w:rPr>
          <w:rFonts w:ascii="StobiSans Regular" w:eastAsia="Times New Roman" w:hAnsi="StobiSans Regular" w:cs="Times New Roman"/>
          <w:lang w:val="mk-MK" w:eastAsia="mk-MK"/>
        </w:rPr>
        <w:t xml:space="preserve"> </w:t>
      </w:r>
    </w:p>
    <w:p w14:paraId="22ECF22C" w14:textId="77777777" w:rsidR="00215095" w:rsidRPr="00215095" w:rsidRDefault="00215095" w:rsidP="00215095">
      <w:pPr>
        <w:tabs>
          <w:tab w:val="left" w:pos="110"/>
        </w:tabs>
        <w:autoSpaceDE w:val="0"/>
        <w:autoSpaceDN w:val="0"/>
        <w:adjustRightInd w:val="0"/>
        <w:spacing w:after="0" w:line="240" w:lineRule="auto"/>
        <w:ind w:hanging="440"/>
        <w:jc w:val="both"/>
        <w:rPr>
          <w:rFonts w:ascii="StobiSans Regular" w:eastAsia="Times New Roman" w:hAnsi="StobiSans Regular" w:cs="Times New Roman"/>
          <w:lang w:val="mk-MK" w:eastAsia="mk-MK"/>
        </w:rPr>
      </w:pPr>
      <w:r w:rsidRPr="00215095">
        <w:rPr>
          <w:rFonts w:ascii="StobiSans Regular" w:eastAsia="Times New Roman" w:hAnsi="StobiSans Regular" w:cs="Times New Roman"/>
          <w:lang w:val="mk-MK" w:eastAsia="mk-MK"/>
        </w:rPr>
        <w:t xml:space="preserve">        </w:t>
      </w:r>
    </w:p>
    <w:p w14:paraId="77134677" w14:textId="77777777" w:rsidR="00215095" w:rsidRPr="00215095" w:rsidRDefault="00215095" w:rsidP="00215095">
      <w:pPr>
        <w:autoSpaceDE w:val="0"/>
        <w:autoSpaceDN w:val="0"/>
        <w:adjustRightInd w:val="0"/>
        <w:spacing w:after="0" w:line="240" w:lineRule="auto"/>
        <w:jc w:val="both"/>
        <w:rPr>
          <w:rFonts w:ascii="StobiSans Regular" w:eastAsia="Times New Roman" w:hAnsi="StobiSans Regular" w:cs="Times New Roman"/>
          <w:lang w:val="mk-MK" w:eastAsia="en-GB"/>
        </w:rPr>
      </w:pPr>
      <w:r w:rsidRPr="00215095">
        <w:rPr>
          <w:rFonts w:ascii="StobiSans Regular" w:eastAsia="Times New Roman" w:hAnsi="StobiSans Regular" w:cs="Times New Roman"/>
          <w:lang w:val="mk-MK" w:eastAsia="mk-MK"/>
        </w:rPr>
        <w:t xml:space="preserve">Дирекцијата ќе спроведува активности за подобрување до пристапот на информации преку редовно ажурирање на веб порталот на Дирекцијата </w:t>
      </w:r>
      <w:r w:rsidRPr="00215095">
        <w:rPr>
          <w:rFonts w:ascii="StobiSans Regular" w:eastAsia="Times New Roman" w:hAnsi="StobiSans Regular" w:cs="Times New Roman"/>
          <w:lang w:val="mk-MK" w:eastAsia="en-GB"/>
        </w:rPr>
        <w:t xml:space="preserve">како што се законските и подзаконски акти, правилниците за внатрешна организација и систематизација на работните места, органограм, годишни извештаи, практични упатства и информации за граѓаните како и други соопштенија за јавноста од областа на делокругот на работењето.  </w:t>
      </w:r>
    </w:p>
    <w:p w14:paraId="3983442F" w14:textId="77777777" w:rsidR="00215095" w:rsidRPr="00215095" w:rsidRDefault="00215095" w:rsidP="00215095">
      <w:pPr>
        <w:autoSpaceDE w:val="0"/>
        <w:autoSpaceDN w:val="0"/>
        <w:adjustRightInd w:val="0"/>
        <w:spacing w:after="0" w:line="240" w:lineRule="auto"/>
        <w:jc w:val="both"/>
        <w:rPr>
          <w:rFonts w:ascii="StobiSans Regular" w:eastAsia="Times New Roman" w:hAnsi="StobiSans Regular" w:cs="Times New Roman"/>
          <w:lang w:val="mk-MK" w:eastAsia="mk-MK"/>
        </w:rPr>
      </w:pPr>
    </w:p>
    <w:p w14:paraId="7BDB89C6" w14:textId="77777777" w:rsidR="00215095" w:rsidRPr="00215095" w:rsidRDefault="00215095" w:rsidP="00215095">
      <w:pPr>
        <w:autoSpaceDE w:val="0"/>
        <w:autoSpaceDN w:val="0"/>
        <w:adjustRightInd w:val="0"/>
        <w:spacing w:after="0" w:line="240" w:lineRule="auto"/>
        <w:jc w:val="both"/>
        <w:rPr>
          <w:rFonts w:ascii="StobiSans Regular" w:eastAsia="Times New Roman" w:hAnsi="StobiSans Regular" w:cs="Times New Roman"/>
          <w:lang w:val="mk-MK" w:eastAsia="mk-MK"/>
        </w:rPr>
      </w:pPr>
      <w:r w:rsidRPr="00215095">
        <w:rPr>
          <w:rFonts w:ascii="StobiSans Regular" w:eastAsia="Times New Roman" w:hAnsi="StobiSans Regular" w:cs="Times New Roman"/>
          <w:lang w:val="mk-MK" w:eastAsia="mk-MK"/>
        </w:rPr>
        <w:lastRenderedPageBreak/>
        <w:t xml:space="preserve">Дирекцијата ќе негува отворени и транспарентни односи и ќе развива политика на отворена, транспарентна средина, која дава подршка на граѓанскиот сектор. </w:t>
      </w:r>
    </w:p>
    <w:p w14:paraId="304174CE" w14:textId="77777777" w:rsidR="00215095" w:rsidRPr="00215095" w:rsidRDefault="00215095" w:rsidP="00215095">
      <w:pPr>
        <w:tabs>
          <w:tab w:val="left" w:pos="110"/>
        </w:tabs>
        <w:autoSpaceDE w:val="0"/>
        <w:autoSpaceDN w:val="0"/>
        <w:adjustRightInd w:val="0"/>
        <w:spacing w:after="0" w:line="240" w:lineRule="auto"/>
        <w:ind w:hanging="440"/>
        <w:jc w:val="both"/>
        <w:rPr>
          <w:rFonts w:ascii="StobiSans Regular" w:eastAsia="Times New Roman" w:hAnsi="StobiSans Regular" w:cs="Times New Roman"/>
          <w:lang w:val="mk-MK" w:eastAsia="mk-MK"/>
        </w:rPr>
      </w:pPr>
    </w:p>
    <w:p w14:paraId="5A2AD0AF" w14:textId="77777777" w:rsidR="00215095" w:rsidRPr="00215095" w:rsidRDefault="00215095" w:rsidP="00215095">
      <w:pPr>
        <w:spacing w:after="0" w:line="240" w:lineRule="auto"/>
        <w:ind w:left="720" w:hanging="720"/>
        <w:jc w:val="both"/>
        <w:rPr>
          <w:rFonts w:ascii="StobiSans Regular" w:eastAsia="Times New Roman" w:hAnsi="StobiSans Regular" w:cs="Times New Roman"/>
          <w:b/>
          <w:sz w:val="24"/>
          <w:szCs w:val="24"/>
          <w:lang w:val="mk-MK" w:eastAsia="mk-MK"/>
        </w:rPr>
      </w:pPr>
      <w:r w:rsidRPr="00215095">
        <w:rPr>
          <w:rFonts w:ascii="StobiSans Regular" w:eastAsia="Times New Roman" w:hAnsi="StobiSans Regular" w:cs="Times New Roman"/>
          <w:b/>
          <w:sz w:val="24"/>
          <w:szCs w:val="24"/>
          <w:lang w:val="mk-MK" w:eastAsia="mk-MK"/>
        </w:rPr>
        <w:t>1.</w:t>
      </w:r>
      <w:r w:rsidRPr="00215095">
        <w:rPr>
          <w:rFonts w:ascii="StobiSans Regular" w:eastAsia="Times New Roman" w:hAnsi="StobiSans Regular" w:cs="Times New Roman"/>
          <w:b/>
          <w:sz w:val="24"/>
          <w:szCs w:val="24"/>
          <w:lang w:eastAsia="mk-MK"/>
        </w:rPr>
        <w:t>7</w:t>
      </w:r>
      <w:r w:rsidRPr="00215095">
        <w:rPr>
          <w:rFonts w:ascii="StobiSans Regular" w:eastAsia="Times New Roman" w:hAnsi="StobiSans Regular" w:cs="Times New Roman"/>
          <w:b/>
          <w:sz w:val="24"/>
          <w:szCs w:val="24"/>
          <w:lang w:val="mk-MK" w:eastAsia="mk-MK"/>
        </w:rPr>
        <w:t xml:space="preserve"> </w:t>
      </w:r>
      <w:r w:rsidRPr="00215095">
        <w:rPr>
          <w:rFonts w:ascii="StobiSans Regular" w:eastAsia="Times New Roman" w:hAnsi="StobiSans Regular" w:cs="Times New Roman"/>
          <w:b/>
          <w:sz w:val="24"/>
          <w:szCs w:val="24"/>
          <w:lang w:val="mk-MK" w:eastAsia="mk-MK"/>
        </w:rPr>
        <w:tab/>
        <w:t xml:space="preserve">Зголемување на јавната свест на граѓаните за пријавување корупција </w:t>
      </w:r>
    </w:p>
    <w:p w14:paraId="3794BF36" w14:textId="77777777" w:rsidR="00215095" w:rsidRPr="00215095" w:rsidRDefault="00215095" w:rsidP="00215095">
      <w:pPr>
        <w:tabs>
          <w:tab w:val="left" w:pos="110"/>
        </w:tabs>
        <w:autoSpaceDE w:val="0"/>
        <w:autoSpaceDN w:val="0"/>
        <w:adjustRightInd w:val="0"/>
        <w:spacing w:after="0" w:line="240" w:lineRule="auto"/>
        <w:ind w:hanging="440"/>
        <w:jc w:val="both"/>
        <w:rPr>
          <w:rFonts w:ascii="StobiSans Regular" w:eastAsia="Times New Roman" w:hAnsi="StobiSans Regular" w:cs="Times New Roman"/>
          <w:lang w:eastAsia="en-GB"/>
        </w:rPr>
      </w:pPr>
    </w:p>
    <w:p w14:paraId="60785B33" w14:textId="77777777" w:rsidR="00215095" w:rsidRPr="00215095" w:rsidRDefault="00215095" w:rsidP="00215095">
      <w:pPr>
        <w:tabs>
          <w:tab w:val="left" w:pos="110"/>
        </w:tabs>
        <w:autoSpaceDE w:val="0"/>
        <w:autoSpaceDN w:val="0"/>
        <w:adjustRightInd w:val="0"/>
        <w:spacing w:after="0" w:line="240" w:lineRule="auto"/>
        <w:ind w:hanging="440"/>
        <w:jc w:val="both"/>
        <w:rPr>
          <w:rFonts w:ascii="StobiSans Regular" w:eastAsia="Times New Roman" w:hAnsi="StobiSans Regular" w:cs="Times New Roman"/>
          <w:lang w:eastAsia="en-GB"/>
        </w:rPr>
      </w:pPr>
      <w:r w:rsidRPr="00215095">
        <w:rPr>
          <w:rFonts w:ascii="StobiSans Regular" w:eastAsia="Times New Roman" w:hAnsi="StobiSans Regular" w:cs="Times New Roman"/>
          <w:lang w:val="mk-MK" w:eastAsia="en-GB"/>
        </w:rPr>
        <w:tab/>
        <w:t xml:space="preserve">Граѓаните очекуваат Дирекцијата да биде институција која доследно ќе ги почитува и применува законските прописи.  </w:t>
      </w:r>
    </w:p>
    <w:p w14:paraId="044F928A" w14:textId="77777777" w:rsidR="00215095" w:rsidRPr="00215095" w:rsidRDefault="00215095" w:rsidP="00215095">
      <w:pPr>
        <w:autoSpaceDE w:val="0"/>
        <w:autoSpaceDN w:val="0"/>
        <w:adjustRightInd w:val="0"/>
        <w:spacing w:after="0" w:line="240" w:lineRule="auto"/>
        <w:jc w:val="both"/>
        <w:rPr>
          <w:rFonts w:ascii="StobiSans Regular" w:eastAsia="Times New Roman" w:hAnsi="StobiSans Regular" w:cs="Times New Roman"/>
          <w:noProof/>
          <w:lang w:val="mk-MK" w:eastAsia="en-GB"/>
        </w:rPr>
      </w:pPr>
    </w:p>
    <w:p w14:paraId="7BB577E5" w14:textId="77777777" w:rsidR="00215095" w:rsidRPr="00215095" w:rsidRDefault="00215095" w:rsidP="00215095">
      <w:pPr>
        <w:autoSpaceDE w:val="0"/>
        <w:autoSpaceDN w:val="0"/>
        <w:adjustRightInd w:val="0"/>
        <w:spacing w:after="0" w:line="240" w:lineRule="auto"/>
        <w:jc w:val="both"/>
        <w:rPr>
          <w:rFonts w:ascii="StobiSans Regular" w:eastAsia="Times New Roman" w:hAnsi="StobiSans Regular" w:cs="Times New Roman"/>
          <w:noProof/>
          <w:lang w:val="mk-MK" w:eastAsia="en-GB"/>
        </w:rPr>
      </w:pPr>
      <w:r w:rsidRPr="00215095">
        <w:rPr>
          <w:rFonts w:ascii="StobiSans Regular" w:eastAsia="Times New Roman" w:hAnsi="StobiSans Regular" w:cs="Times New Roman"/>
          <w:noProof/>
          <w:lang w:val="mk-MK" w:eastAsia="en-GB"/>
        </w:rPr>
        <w:t>Дирекцијата ќе развива алатки за прибирање на информации од граѓаните кои можат да достават сугестии, поплаки, пофалби и барања за информации и податоци, но и ќе воведува нови, со што ќе ја зголеми и зајакне соработката во сите сегменти на своето работење.</w:t>
      </w:r>
    </w:p>
    <w:p w14:paraId="7BC57C22" w14:textId="77777777" w:rsidR="00215095" w:rsidRPr="00215095" w:rsidRDefault="00215095" w:rsidP="00215095">
      <w:pPr>
        <w:spacing w:after="0" w:line="240" w:lineRule="auto"/>
        <w:rPr>
          <w:rFonts w:ascii="StobiSans Regular" w:eastAsia="Times New Roman" w:hAnsi="StobiSans Regular" w:cs="Times New Roman"/>
          <w:noProof/>
          <w:lang w:val="mk-MK" w:eastAsia="mk-MK"/>
        </w:rPr>
      </w:pPr>
    </w:p>
    <w:p w14:paraId="62380C93" w14:textId="77777777" w:rsidR="00215095" w:rsidRPr="00215095" w:rsidRDefault="00215095" w:rsidP="00215095">
      <w:pPr>
        <w:autoSpaceDE w:val="0"/>
        <w:autoSpaceDN w:val="0"/>
        <w:adjustRightInd w:val="0"/>
        <w:spacing w:after="0" w:line="240" w:lineRule="auto"/>
        <w:jc w:val="both"/>
        <w:rPr>
          <w:rFonts w:ascii="StobiSans Regular" w:eastAsia="Times New Roman" w:hAnsi="StobiSans Regular" w:cs="Times New Roman"/>
          <w:lang w:val="mk-MK" w:eastAsia="en-GB"/>
        </w:rPr>
      </w:pPr>
      <w:r w:rsidRPr="00215095">
        <w:rPr>
          <w:rFonts w:ascii="StobiSans Regular" w:eastAsia="Times New Roman" w:hAnsi="StobiSans Regular" w:cs="Times New Roman"/>
          <w:lang w:val="mk-MK" w:eastAsia="en-GB"/>
        </w:rPr>
        <w:t xml:space="preserve">Дирекцијата ќе работи на зголемување на свеста на вработените за значењето на транспарентноста од аспект на запознавање на јавноста со улогата на Дирекцијата, плановите за нејзиното работење и осознавањето на проблемите во работењето, но и на потребите на граѓаните. Оттука од големо значење е јакнење на довербата на граѓаните во институционалниот капацитет на Дирекцијата со што ќе ги мотивира да пријавуваат случаи на корупција и непрофесионално однесување на вработените. </w:t>
      </w:r>
    </w:p>
    <w:p w14:paraId="1B4756B8" w14:textId="77777777" w:rsidR="00215095" w:rsidRPr="00215095" w:rsidRDefault="00215095" w:rsidP="00215095">
      <w:pPr>
        <w:autoSpaceDE w:val="0"/>
        <w:autoSpaceDN w:val="0"/>
        <w:adjustRightInd w:val="0"/>
        <w:spacing w:after="0" w:line="240" w:lineRule="auto"/>
        <w:jc w:val="both"/>
        <w:rPr>
          <w:rFonts w:ascii="StobiSans Regular" w:eastAsia="Times New Roman" w:hAnsi="StobiSans Regular" w:cs="Arial"/>
          <w:noProof/>
          <w:lang w:val="mk-MK" w:eastAsia="en-GB"/>
        </w:rPr>
      </w:pPr>
    </w:p>
    <w:p w14:paraId="1AD6993A" w14:textId="77777777" w:rsidR="00215095" w:rsidRPr="00215095" w:rsidRDefault="00215095" w:rsidP="00215095">
      <w:pPr>
        <w:autoSpaceDE w:val="0"/>
        <w:autoSpaceDN w:val="0"/>
        <w:adjustRightInd w:val="0"/>
        <w:spacing w:after="0" w:line="240" w:lineRule="auto"/>
        <w:jc w:val="both"/>
        <w:rPr>
          <w:rFonts w:ascii="StobiSans Regular" w:eastAsia="Times New Roman" w:hAnsi="StobiSans Regular" w:cs="Times New Roman"/>
          <w:lang w:val="mk-MK" w:eastAsia="en-GB"/>
        </w:rPr>
      </w:pPr>
      <w:r w:rsidRPr="00215095">
        <w:rPr>
          <w:rFonts w:ascii="StobiSans Regular" w:eastAsia="Times New Roman" w:hAnsi="StobiSans Regular" w:cs="Arial"/>
          <w:noProof/>
          <w:lang w:val="mk-MK" w:eastAsia="en-GB"/>
        </w:rPr>
        <w:t>Исто така, ќе се работи на подигнување на свеста на вработените за значењето на јавното</w:t>
      </w:r>
      <w:r w:rsidRPr="00215095">
        <w:rPr>
          <w:rFonts w:ascii="StobiSans Regular" w:eastAsia="Times New Roman" w:hAnsi="StobiSans Regular" w:cs="Times New Roman"/>
          <w:lang w:val="mk-MK" w:eastAsia="en-GB"/>
        </w:rPr>
        <w:t xml:space="preserve"> мислење за работата на Дирекцијата и ќе се воведуваат системи и процедури за зголемување на квалитетот и обемот на комуникација со јавностa. Дирекцијата ќе овозможи ефикасен начин на пријавување на непрофесионално однесување и на случаите на корупцијата во согласност со позитивната законска регулатива. </w:t>
      </w:r>
    </w:p>
    <w:p w14:paraId="35C10B61" w14:textId="77777777" w:rsidR="00215095" w:rsidRPr="00215095" w:rsidRDefault="00215095" w:rsidP="00215095">
      <w:pPr>
        <w:autoSpaceDE w:val="0"/>
        <w:autoSpaceDN w:val="0"/>
        <w:adjustRightInd w:val="0"/>
        <w:spacing w:after="0" w:line="240" w:lineRule="auto"/>
        <w:jc w:val="both"/>
        <w:rPr>
          <w:rFonts w:ascii="StobiSans Regular" w:eastAsia="Times New Roman" w:hAnsi="StobiSans Regular" w:cs="Times New Roman"/>
          <w:lang w:val="mk-MK" w:eastAsia="en-GB"/>
        </w:rPr>
      </w:pPr>
    </w:p>
    <w:p w14:paraId="49DE62C0" w14:textId="77777777" w:rsidR="00215095" w:rsidRPr="00215095" w:rsidRDefault="00215095" w:rsidP="00215095">
      <w:pPr>
        <w:tabs>
          <w:tab w:val="left" w:pos="220"/>
          <w:tab w:val="left" w:pos="440"/>
          <w:tab w:val="left" w:pos="810"/>
        </w:tabs>
        <w:autoSpaceDE w:val="0"/>
        <w:autoSpaceDN w:val="0"/>
        <w:adjustRightInd w:val="0"/>
        <w:spacing w:after="0" w:line="240" w:lineRule="auto"/>
        <w:ind w:left="810" w:hanging="810"/>
        <w:jc w:val="both"/>
        <w:rPr>
          <w:rFonts w:ascii="StobiSans Regular" w:eastAsia="Times New Roman" w:hAnsi="StobiSans Regular" w:cs="Times New Roman"/>
          <w:lang w:val="mk-MK" w:eastAsia="mk-MK"/>
        </w:rPr>
      </w:pPr>
      <w:r w:rsidRPr="00215095">
        <w:rPr>
          <w:rFonts w:ascii="StobiSans Regular" w:eastAsia="Times New Roman" w:hAnsi="StobiSans Regular" w:cs="Times New Roman"/>
          <w:b/>
          <w:sz w:val="24"/>
          <w:szCs w:val="24"/>
          <w:lang w:val="en-GB" w:eastAsia="en-GB"/>
        </w:rPr>
        <w:t>1.</w:t>
      </w:r>
      <w:r w:rsidRPr="00215095">
        <w:rPr>
          <w:rFonts w:ascii="StobiSans Regular" w:eastAsia="Times New Roman" w:hAnsi="StobiSans Regular" w:cs="Times New Roman"/>
          <w:b/>
          <w:sz w:val="24"/>
          <w:szCs w:val="24"/>
          <w:lang w:val="mk-MK" w:eastAsia="en-GB"/>
        </w:rPr>
        <w:t>8</w:t>
      </w:r>
      <w:r w:rsidRPr="00215095">
        <w:rPr>
          <w:rFonts w:ascii="StobiSans Regular" w:eastAsia="Times New Roman" w:hAnsi="StobiSans Regular" w:cs="Times New Roman"/>
          <w:b/>
          <w:sz w:val="24"/>
          <w:szCs w:val="24"/>
          <w:lang w:val="en-GB" w:eastAsia="en-GB"/>
        </w:rPr>
        <w:t xml:space="preserve"> </w:t>
      </w:r>
      <w:r w:rsidRPr="00215095">
        <w:rPr>
          <w:rFonts w:ascii="StobiSans Regular" w:eastAsia="Times New Roman" w:hAnsi="StobiSans Regular" w:cs="Times New Roman"/>
          <w:b/>
          <w:sz w:val="24"/>
          <w:szCs w:val="24"/>
          <w:lang w:val="en-GB" w:eastAsia="en-GB"/>
        </w:rPr>
        <w:tab/>
      </w:r>
      <w:r w:rsidRPr="00215095">
        <w:rPr>
          <w:rFonts w:ascii="StobiSans Regular" w:eastAsia="Times New Roman" w:hAnsi="StobiSans Regular" w:cs="Times New Roman"/>
          <w:b/>
          <w:sz w:val="24"/>
          <w:szCs w:val="24"/>
          <w:lang w:val="en-GB" w:eastAsia="en-GB"/>
        </w:rPr>
        <w:tab/>
      </w:r>
      <w:r w:rsidRPr="00215095">
        <w:rPr>
          <w:rFonts w:ascii="StobiSans Regular" w:eastAsia="Times New Roman" w:hAnsi="StobiSans Regular" w:cs="Times New Roman"/>
          <w:b/>
          <w:sz w:val="24"/>
          <w:szCs w:val="24"/>
          <w:lang w:val="mk-MK" w:eastAsia="en-GB"/>
        </w:rPr>
        <w:t>С</w:t>
      </w:r>
      <w:r w:rsidRPr="00215095">
        <w:rPr>
          <w:rFonts w:ascii="StobiSans Regular" w:eastAsia="Times New Roman" w:hAnsi="StobiSans Regular" w:cs="Times New Roman"/>
          <w:b/>
          <w:lang w:val="mk-MK" w:eastAsia="mk-MK"/>
        </w:rPr>
        <w:t>анкционирање на корупцијата и останатите форми на злоупотреба на службената должност</w:t>
      </w:r>
      <w:r w:rsidRPr="00215095">
        <w:rPr>
          <w:rFonts w:ascii="StobiSans Regular" w:eastAsia="Times New Roman" w:hAnsi="StobiSans Regular" w:cs="Times New Roman"/>
          <w:lang w:val="mk-MK" w:eastAsia="mk-MK"/>
        </w:rPr>
        <w:t>.</w:t>
      </w:r>
    </w:p>
    <w:p w14:paraId="737F49C5" w14:textId="77777777" w:rsidR="00215095" w:rsidRPr="00215095" w:rsidRDefault="00215095" w:rsidP="00215095">
      <w:pPr>
        <w:tabs>
          <w:tab w:val="left" w:pos="110"/>
        </w:tabs>
        <w:autoSpaceDE w:val="0"/>
        <w:autoSpaceDN w:val="0"/>
        <w:adjustRightInd w:val="0"/>
        <w:spacing w:after="0" w:line="240" w:lineRule="auto"/>
        <w:ind w:hanging="380"/>
        <w:jc w:val="both"/>
        <w:rPr>
          <w:rFonts w:ascii="StobiSans Regular" w:eastAsia="Times New Roman" w:hAnsi="StobiSans Regular" w:cs="Times New Roman"/>
          <w:lang w:val="mk-MK" w:eastAsia="mk-MK"/>
        </w:rPr>
      </w:pPr>
      <w:r w:rsidRPr="00215095">
        <w:rPr>
          <w:rFonts w:ascii="StobiSans Regular" w:eastAsia="Times New Roman" w:hAnsi="StobiSans Regular" w:cs="Times New Roman"/>
          <w:lang w:val="mk-MK" w:eastAsia="mk-MK"/>
        </w:rPr>
        <w:t xml:space="preserve">        </w:t>
      </w:r>
    </w:p>
    <w:p w14:paraId="753E0B97" w14:textId="77777777" w:rsidR="00215095" w:rsidRPr="00215095" w:rsidRDefault="00215095" w:rsidP="00215095">
      <w:pPr>
        <w:tabs>
          <w:tab w:val="left" w:pos="110"/>
        </w:tabs>
        <w:autoSpaceDE w:val="0"/>
        <w:autoSpaceDN w:val="0"/>
        <w:adjustRightInd w:val="0"/>
        <w:spacing w:after="0" w:line="240" w:lineRule="auto"/>
        <w:ind w:hanging="380"/>
        <w:jc w:val="both"/>
        <w:rPr>
          <w:rFonts w:ascii="StobiSans Regular" w:eastAsia="Times New Roman" w:hAnsi="StobiSans Regular" w:cs="Times New Roman"/>
          <w:lang w:val="mk-MK" w:eastAsia="mk-MK"/>
        </w:rPr>
      </w:pPr>
      <w:r w:rsidRPr="00215095">
        <w:rPr>
          <w:rFonts w:ascii="StobiSans Regular" w:eastAsia="Times New Roman" w:hAnsi="StobiSans Regular" w:cs="Times New Roman"/>
          <w:lang w:val="mk-MK" w:eastAsia="mk-MK"/>
        </w:rPr>
        <w:tab/>
        <w:t>Отчетноста и транспарентноста на Дирекцијата им овозможува увид на граѓаните во работата и креирањето на политиките на Дирекцијата, како и во комуникација помеѓу неа и граѓаните. Отчетноста во работењето вклучува и систем на внатрешна и надворешна проверка и контрола на работењето  на вработените во Дирекцијата.</w:t>
      </w:r>
    </w:p>
    <w:p w14:paraId="684F97F7" w14:textId="77777777" w:rsidR="00215095" w:rsidRPr="00215095" w:rsidRDefault="00215095" w:rsidP="00215095">
      <w:pPr>
        <w:tabs>
          <w:tab w:val="left" w:pos="110"/>
        </w:tabs>
        <w:autoSpaceDE w:val="0"/>
        <w:autoSpaceDN w:val="0"/>
        <w:adjustRightInd w:val="0"/>
        <w:spacing w:after="0" w:line="240" w:lineRule="auto"/>
        <w:ind w:hanging="380"/>
        <w:jc w:val="both"/>
        <w:rPr>
          <w:rFonts w:ascii="StobiSans Regular" w:eastAsia="Times New Roman" w:hAnsi="StobiSans Regular" w:cs="Times New Roman"/>
          <w:lang w:val="mk-MK" w:eastAsia="mk-MK"/>
        </w:rPr>
      </w:pPr>
      <w:r w:rsidRPr="00215095">
        <w:rPr>
          <w:rFonts w:ascii="StobiSans Regular" w:eastAsia="Times New Roman" w:hAnsi="StobiSans Regular" w:cs="Times New Roman"/>
          <w:lang w:val="mk-MK" w:eastAsia="mk-MK"/>
        </w:rPr>
        <w:tab/>
      </w:r>
    </w:p>
    <w:p w14:paraId="5085BF2A" w14:textId="77777777" w:rsidR="00215095" w:rsidRPr="00215095" w:rsidRDefault="00215095" w:rsidP="00215095">
      <w:pPr>
        <w:tabs>
          <w:tab w:val="left" w:pos="110"/>
        </w:tabs>
        <w:autoSpaceDE w:val="0"/>
        <w:autoSpaceDN w:val="0"/>
        <w:adjustRightInd w:val="0"/>
        <w:spacing w:after="0" w:line="240" w:lineRule="auto"/>
        <w:ind w:hanging="380"/>
        <w:jc w:val="both"/>
        <w:rPr>
          <w:rFonts w:ascii="StobiSans Regular" w:eastAsia="Times New Roman" w:hAnsi="StobiSans Regular" w:cs="Times New Roman"/>
          <w:lang w:val="mk-MK" w:eastAsia="mk-MK"/>
        </w:rPr>
      </w:pPr>
      <w:r w:rsidRPr="00215095">
        <w:rPr>
          <w:rFonts w:ascii="StobiSans Regular" w:eastAsia="Times New Roman" w:hAnsi="StobiSans Regular" w:cs="Times New Roman"/>
          <w:lang w:val="mk-MK" w:eastAsia="mk-MK"/>
        </w:rPr>
        <w:tab/>
        <w:t xml:space="preserve">Дирекцијата нема да толерира непрофесионално однесување и злоупотреба на службените должности преку ревидирање на системот на утврдување на одговорност, со што ќе овозможи дестимулирање за коруптивно однесување и ќе обезбеди висок степен на дисциплинираност на вработените во секојдневното извршување на работните задолженија.   </w:t>
      </w:r>
    </w:p>
    <w:p w14:paraId="36037F55" w14:textId="77777777" w:rsidR="00215095" w:rsidRPr="00215095" w:rsidRDefault="00215095" w:rsidP="00215095">
      <w:pPr>
        <w:autoSpaceDE w:val="0"/>
        <w:autoSpaceDN w:val="0"/>
        <w:adjustRightInd w:val="0"/>
        <w:spacing w:after="0" w:line="240" w:lineRule="auto"/>
        <w:jc w:val="both"/>
        <w:rPr>
          <w:rFonts w:ascii="StobiSans Regular" w:eastAsia="Times New Roman" w:hAnsi="StobiSans Regular" w:cs="Times New Roman"/>
          <w:lang w:val="mk-MK" w:eastAsia="mk-MK"/>
        </w:rPr>
      </w:pPr>
    </w:p>
    <w:p w14:paraId="3F38A7E3" w14:textId="77777777" w:rsidR="00215095" w:rsidRPr="00215095" w:rsidRDefault="00215095" w:rsidP="00215095">
      <w:pPr>
        <w:tabs>
          <w:tab w:val="left" w:pos="720"/>
          <w:tab w:val="left" w:pos="810"/>
        </w:tabs>
        <w:autoSpaceDE w:val="0"/>
        <w:autoSpaceDN w:val="0"/>
        <w:adjustRightInd w:val="0"/>
        <w:spacing w:after="0" w:line="240" w:lineRule="auto"/>
        <w:jc w:val="both"/>
        <w:rPr>
          <w:rFonts w:ascii="StobiSans Regular" w:eastAsia="Times New Roman" w:hAnsi="StobiSans Regular" w:cs="Times New Roman"/>
          <w:b/>
          <w:sz w:val="24"/>
          <w:szCs w:val="24"/>
          <w:lang w:val="mk-MK" w:eastAsia="en-GB"/>
        </w:rPr>
      </w:pPr>
      <w:r w:rsidRPr="00215095">
        <w:rPr>
          <w:rFonts w:ascii="StobiSans Regular" w:eastAsia="Times New Roman" w:hAnsi="StobiSans Regular" w:cs="Times New Roman"/>
          <w:b/>
          <w:sz w:val="24"/>
          <w:szCs w:val="24"/>
          <w:lang w:val="mk-MK" w:eastAsia="en-GB"/>
        </w:rPr>
        <w:t>1.9</w:t>
      </w:r>
      <w:r w:rsidRPr="00215095">
        <w:rPr>
          <w:rFonts w:ascii="StobiSans Regular" w:eastAsia="Times New Roman" w:hAnsi="StobiSans Regular" w:cs="Times New Roman"/>
          <w:b/>
          <w:sz w:val="24"/>
          <w:szCs w:val="24"/>
          <w:lang w:val="mk-MK" w:eastAsia="en-GB"/>
        </w:rPr>
        <w:tab/>
        <w:t>Имплементација на Политиката за интегритет</w:t>
      </w:r>
    </w:p>
    <w:p w14:paraId="7B8D784B" w14:textId="77777777" w:rsidR="00215095" w:rsidRPr="00215095" w:rsidRDefault="00215095" w:rsidP="00215095">
      <w:pPr>
        <w:autoSpaceDE w:val="0"/>
        <w:autoSpaceDN w:val="0"/>
        <w:adjustRightInd w:val="0"/>
        <w:spacing w:after="0" w:line="240" w:lineRule="auto"/>
        <w:jc w:val="both"/>
        <w:rPr>
          <w:rFonts w:ascii="StobiSans Regular" w:eastAsia="Times New Roman" w:hAnsi="StobiSans Regular" w:cs="Times New Roman"/>
          <w:b/>
          <w:lang w:val="mk-MK" w:eastAsia="en-GB"/>
        </w:rPr>
      </w:pPr>
    </w:p>
    <w:p w14:paraId="7D4CC45D" w14:textId="77777777" w:rsidR="00215095" w:rsidRPr="00215095" w:rsidRDefault="00215095" w:rsidP="00215095">
      <w:pPr>
        <w:autoSpaceDE w:val="0"/>
        <w:autoSpaceDN w:val="0"/>
        <w:adjustRightInd w:val="0"/>
        <w:spacing w:after="0" w:line="240" w:lineRule="auto"/>
        <w:jc w:val="both"/>
        <w:rPr>
          <w:rFonts w:ascii="StobiSans Regular" w:eastAsia="Times New Roman" w:hAnsi="StobiSans Regular" w:cs="Times New Roman"/>
          <w:lang w:val="mk-MK" w:eastAsia="en-GB"/>
        </w:rPr>
      </w:pPr>
      <w:r w:rsidRPr="00215095">
        <w:rPr>
          <w:rFonts w:ascii="StobiSans Regular" w:eastAsia="Times New Roman" w:hAnsi="StobiSans Regular" w:cs="Times New Roman"/>
          <w:lang w:val="mk-MK" w:eastAsia="en-GB"/>
        </w:rPr>
        <w:lastRenderedPageBreak/>
        <w:t xml:space="preserve">Со потпишувањето на Политиката за интегритет, Дирекцијата за заштита и спасување го прифатила интегритетот како темел на доброто управување и како стратешки одговор на корупцијата. </w:t>
      </w:r>
    </w:p>
    <w:p w14:paraId="05160C04" w14:textId="77777777" w:rsidR="00215095" w:rsidRPr="00215095" w:rsidRDefault="00215095" w:rsidP="00215095">
      <w:pPr>
        <w:autoSpaceDE w:val="0"/>
        <w:autoSpaceDN w:val="0"/>
        <w:adjustRightInd w:val="0"/>
        <w:spacing w:after="0" w:line="240" w:lineRule="auto"/>
        <w:jc w:val="both"/>
        <w:rPr>
          <w:rFonts w:ascii="StobiSans Regular" w:eastAsia="Times New Roman" w:hAnsi="StobiSans Regular" w:cs="Times New Roman"/>
          <w:lang w:val="mk-MK" w:eastAsia="en-GB"/>
        </w:rPr>
      </w:pPr>
    </w:p>
    <w:p w14:paraId="39D79C0B" w14:textId="77777777" w:rsidR="00215095" w:rsidRPr="00215095" w:rsidRDefault="00215095" w:rsidP="00215095">
      <w:pPr>
        <w:autoSpaceDE w:val="0"/>
        <w:autoSpaceDN w:val="0"/>
        <w:adjustRightInd w:val="0"/>
        <w:spacing w:after="0" w:line="240" w:lineRule="auto"/>
        <w:jc w:val="both"/>
        <w:rPr>
          <w:rFonts w:ascii="StobiSans Regular" w:eastAsia="Times New Roman" w:hAnsi="StobiSans Regular" w:cs="Times New Roman"/>
          <w:lang w:val="mk-MK" w:eastAsia="en-GB"/>
        </w:rPr>
      </w:pPr>
      <w:r w:rsidRPr="00215095">
        <w:rPr>
          <w:rFonts w:ascii="StobiSans Regular" w:eastAsia="Times New Roman" w:hAnsi="StobiSans Regular" w:cs="Times New Roman"/>
          <w:lang w:val="mk-MK" w:eastAsia="en-GB"/>
        </w:rPr>
        <w:t xml:space="preserve">Раководните структури во Дирекцијата се одговорни за воспоставување и спроведување на системот на интегритет, како и за нивна промоција преку своето лично однесување и со превземање на мерки за колективна прифатеност на политиката на интегритет и придржување кон истата од страна на вработените. </w:t>
      </w:r>
    </w:p>
    <w:p w14:paraId="1F8A1A61" w14:textId="77777777" w:rsidR="00215095" w:rsidRPr="00215095" w:rsidRDefault="00215095" w:rsidP="00215095">
      <w:pPr>
        <w:autoSpaceDE w:val="0"/>
        <w:autoSpaceDN w:val="0"/>
        <w:adjustRightInd w:val="0"/>
        <w:spacing w:after="0" w:line="240" w:lineRule="auto"/>
        <w:jc w:val="both"/>
        <w:rPr>
          <w:rFonts w:ascii="StobiSans Regular" w:eastAsia="Times New Roman" w:hAnsi="StobiSans Regular" w:cs="Times New Roman"/>
          <w:lang w:val="mk-MK" w:eastAsia="en-GB"/>
        </w:rPr>
      </w:pPr>
    </w:p>
    <w:p w14:paraId="1022C08D" w14:textId="77777777" w:rsidR="00215095" w:rsidRPr="00215095" w:rsidRDefault="00215095" w:rsidP="00215095">
      <w:pPr>
        <w:autoSpaceDE w:val="0"/>
        <w:autoSpaceDN w:val="0"/>
        <w:adjustRightInd w:val="0"/>
        <w:spacing w:after="0" w:line="240" w:lineRule="auto"/>
        <w:jc w:val="both"/>
        <w:rPr>
          <w:rFonts w:ascii="StobiSans Regular" w:eastAsia="Times New Roman" w:hAnsi="StobiSans Regular" w:cs="Times New Roman"/>
          <w:lang w:val="mk-MK" w:eastAsia="en-GB"/>
        </w:rPr>
      </w:pPr>
      <w:r w:rsidRPr="00215095">
        <w:rPr>
          <w:rFonts w:ascii="StobiSans Regular" w:eastAsia="Times New Roman" w:hAnsi="StobiSans Regular" w:cs="Times New Roman"/>
          <w:lang w:val="mk-MK" w:eastAsia="en-GB"/>
        </w:rPr>
        <w:t>Дирекцијата ќе ја следи примената на системот за интегритет, на ниво на самата институција како и од страна на Државната комисија за спречување на корупцијата, и ќе спроведува активности за доследна примена на стандардите за интегритет и целосно имплементирање на политиката за интегритет.</w:t>
      </w:r>
    </w:p>
    <w:p w14:paraId="20419560" w14:textId="77777777" w:rsidR="00215095" w:rsidRPr="00215095" w:rsidRDefault="00215095" w:rsidP="00215095">
      <w:pPr>
        <w:autoSpaceDE w:val="0"/>
        <w:autoSpaceDN w:val="0"/>
        <w:adjustRightInd w:val="0"/>
        <w:spacing w:after="0" w:line="240" w:lineRule="auto"/>
        <w:jc w:val="both"/>
        <w:rPr>
          <w:rFonts w:ascii="StobiSans Regular" w:eastAsia="Times New Roman" w:hAnsi="StobiSans Regular" w:cs="Times New Roman"/>
          <w:lang w:val="mk-MK" w:eastAsia="en-GB"/>
        </w:rPr>
      </w:pPr>
      <w:r w:rsidRPr="00215095">
        <w:rPr>
          <w:rFonts w:ascii="StobiSans Regular" w:eastAsia="Times New Roman" w:hAnsi="StobiSans Regular" w:cs="Times New Roman"/>
          <w:lang w:val="mk-MK" w:eastAsia="en-GB"/>
        </w:rPr>
        <w:t xml:space="preserve"> </w:t>
      </w:r>
    </w:p>
    <w:p w14:paraId="0F0C478A" w14:textId="77777777" w:rsidR="00215095" w:rsidRPr="00215095" w:rsidRDefault="00215095" w:rsidP="00215095">
      <w:pPr>
        <w:autoSpaceDE w:val="0"/>
        <w:autoSpaceDN w:val="0"/>
        <w:adjustRightInd w:val="0"/>
        <w:spacing w:after="0" w:line="240" w:lineRule="auto"/>
        <w:ind w:left="720" w:hanging="720"/>
        <w:jc w:val="both"/>
        <w:rPr>
          <w:rFonts w:ascii="StobiSans Regular" w:eastAsia="Times New Roman" w:hAnsi="StobiSans Regular" w:cs="Times New Roman"/>
          <w:lang w:val="mk-MK" w:eastAsia="en-GB"/>
        </w:rPr>
      </w:pPr>
      <w:r w:rsidRPr="00215095">
        <w:rPr>
          <w:rFonts w:ascii="StobiSans Regular" w:eastAsia="Times New Roman" w:hAnsi="StobiSans Regular" w:cs="Times New Roman"/>
          <w:b/>
          <w:lang w:val="mk-MK" w:eastAsia="en-GB"/>
        </w:rPr>
        <w:t>1.10</w:t>
      </w:r>
      <w:r w:rsidRPr="00215095">
        <w:rPr>
          <w:rFonts w:ascii="StobiSans Regular" w:eastAsia="Times New Roman" w:hAnsi="StobiSans Regular" w:cs="Times New Roman"/>
          <w:b/>
          <w:lang w:val="mk-MK" w:eastAsia="en-GB"/>
        </w:rPr>
        <w:tab/>
      </w:r>
      <w:r w:rsidRPr="00215095">
        <w:rPr>
          <w:rFonts w:ascii="StobiSans Regular" w:eastAsia="Times New Roman" w:hAnsi="StobiSans Regular" w:cs="Times New Roman" w:hint="eastAsia"/>
          <w:b/>
          <w:lang w:val="mk-MK" w:eastAsia="en-GB"/>
        </w:rPr>
        <w:t>Спроведување</w:t>
      </w:r>
      <w:r w:rsidRPr="00215095">
        <w:rPr>
          <w:rFonts w:ascii="StobiSans Regular" w:eastAsia="Times New Roman" w:hAnsi="StobiSans Regular" w:cs="Times New Roman"/>
          <w:b/>
          <w:lang w:val="mk-MK" w:eastAsia="en-GB"/>
        </w:rPr>
        <w:t xml:space="preserve"> </w:t>
      </w:r>
      <w:r w:rsidRPr="00215095">
        <w:rPr>
          <w:rFonts w:ascii="StobiSans Regular" w:eastAsia="Times New Roman" w:hAnsi="StobiSans Regular" w:cs="Times New Roman" w:hint="eastAsia"/>
          <w:b/>
          <w:lang w:val="mk-MK" w:eastAsia="en-GB"/>
        </w:rPr>
        <w:t>на</w:t>
      </w:r>
      <w:r w:rsidRPr="00215095">
        <w:rPr>
          <w:rFonts w:ascii="StobiSans Regular" w:eastAsia="Times New Roman" w:hAnsi="StobiSans Regular" w:cs="Times New Roman"/>
          <w:b/>
          <w:lang w:val="mk-MK" w:eastAsia="en-GB"/>
        </w:rPr>
        <w:t xml:space="preserve"> </w:t>
      </w:r>
      <w:r w:rsidRPr="00215095">
        <w:rPr>
          <w:rFonts w:ascii="StobiSans Regular" w:eastAsia="Times New Roman" w:hAnsi="StobiSans Regular" w:cs="Times New Roman" w:hint="eastAsia"/>
          <w:b/>
          <w:lang w:val="mk-MK" w:eastAsia="en-GB"/>
        </w:rPr>
        <w:t>активностите</w:t>
      </w:r>
      <w:r w:rsidRPr="00215095">
        <w:rPr>
          <w:rFonts w:ascii="StobiSans Regular" w:eastAsia="Times New Roman" w:hAnsi="StobiSans Regular" w:cs="Times New Roman"/>
          <w:b/>
          <w:lang w:val="mk-MK" w:eastAsia="en-GB"/>
        </w:rPr>
        <w:t xml:space="preserve"> </w:t>
      </w:r>
      <w:r w:rsidRPr="00215095">
        <w:rPr>
          <w:rFonts w:ascii="StobiSans Regular" w:eastAsia="Times New Roman" w:hAnsi="StobiSans Regular" w:cs="Times New Roman" w:hint="eastAsia"/>
          <w:b/>
          <w:lang w:val="mk-MK" w:eastAsia="en-GB"/>
        </w:rPr>
        <w:t>предвидени</w:t>
      </w:r>
      <w:r w:rsidRPr="00215095">
        <w:rPr>
          <w:rFonts w:ascii="StobiSans Regular" w:eastAsia="Times New Roman" w:hAnsi="StobiSans Regular" w:cs="Times New Roman"/>
          <w:b/>
          <w:lang w:val="mk-MK" w:eastAsia="en-GB"/>
        </w:rPr>
        <w:t xml:space="preserve"> </w:t>
      </w:r>
      <w:r w:rsidRPr="00215095">
        <w:rPr>
          <w:rFonts w:ascii="StobiSans Regular" w:eastAsia="Times New Roman" w:hAnsi="StobiSans Regular" w:cs="Times New Roman" w:hint="eastAsia"/>
          <w:b/>
          <w:lang w:val="mk-MK" w:eastAsia="en-GB"/>
        </w:rPr>
        <w:t>со</w:t>
      </w:r>
      <w:r w:rsidRPr="00215095">
        <w:rPr>
          <w:rFonts w:ascii="StobiSans Regular" w:eastAsia="Times New Roman" w:hAnsi="StobiSans Regular" w:cs="Times New Roman"/>
          <w:b/>
          <w:lang w:val="mk-MK" w:eastAsia="en-GB"/>
        </w:rPr>
        <w:t xml:space="preserve"> </w:t>
      </w:r>
      <w:r w:rsidRPr="00215095">
        <w:rPr>
          <w:rFonts w:ascii="StobiSans Regular" w:eastAsia="Times New Roman" w:hAnsi="StobiSans Regular" w:cs="Times New Roman" w:hint="eastAsia"/>
          <w:b/>
          <w:lang w:val="mk-MK" w:eastAsia="en-GB"/>
        </w:rPr>
        <w:t>Акциониот</w:t>
      </w:r>
      <w:r w:rsidRPr="00215095">
        <w:rPr>
          <w:rFonts w:ascii="StobiSans Regular" w:eastAsia="Times New Roman" w:hAnsi="StobiSans Regular" w:cs="Times New Roman"/>
          <w:b/>
          <w:lang w:val="mk-MK" w:eastAsia="en-GB"/>
        </w:rPr>
        <w:t xml:space="preserve"> </w:t>
      </w:r>
      <w:r w:rsidRPr="00215095">
        <w:rPr>
          <w:rFonts w:ascii="StobiSans Regular" w:eastAsia="Times New Roman" w:hAnsi="StobiSans Regular" w:cs="Times New Roman" w:hint="eastAsia"/>
          <w:b/>
          <w:lang w:val="mk-MK" w:eastAsia="en-GB"/>
        </w:rPr>
        <w:t>план</w:t>
      </w:r>
      <w:r w:rsidRPr="00215095">
        <w:rPr>
          <w:rFonts w:ascii="StobiSans Regular" w:eastAsia="Times New Roman" w:hAnsi="StobiSans Regular" w:cs="Times New Roman"/>
          <w:b/>
          <w:lang w:val="mk-MK" w:eastAsia="en-GB"/>
        </w:rPr>
        <w:t xml:space="preserve"> </w:t>
      </w:r>
      <w:r w:rsidRPr="00215095">
        <w:rPr>
          <w:rFonts w:ascii="StobiSans Regular" w:eastAsia="Times New Roman" w:hAnsi="StobiSans Regular" w:cs="Times New Roman" w:hint="eastAsia"/>
          <w:b/>
          <w:lang w:val="mk-MK" w:eastAsia="en-GB"/>
        </w:rPr>
        <w:t>за</w:t>
      </w:r>
      <w:r w:rsidRPr="00215095">
        <w:rPr>
          <w:rFonts w:ascii="StobiSans Regular" w:eastAsia="Times New Roman" w:hAnsi="StobiSans Regular" w:cs="Times New Roman"/>
          <w:b/>
          <w:lang w:val="mk-MK" w:eastAsia="en-GB"/>
        </w:rPr>
        <w:t xml:space="preserve"> </w:t>
      </w:r>
      <w:r w:rsidRPr="00215095">
        <w:rPr>
          <w:rFonts w:ascii="StobiSans Regular" w:eastAsia="Times New Roman" w:hAnsi="StobiSans Regular" w:cs="Times New Roman" w:hint="eastAsia"/>
          <w:b/>
          <w:lang w:val="mk-MK" w:eastAsia="en-GB"/>
        </w:rPr>
        <w:t>реализација</w:t>
      </w:r>
      <w:r w:rsidRPr="00215095">
        <w:rPr>
          <w:rFonts w:ascii="StobiSans Regular" w:eastAsia="Times New Roman" w:hAnsi="StobiSans Regular" w:cs="Times New Roman"/>
          <w:b/>
          <w:lang w:val="mk-MK" w:eastAsia="en-GB"/>
        </w:rPr>
        <w:t xml:space="preserve"> </w:t>
      </w:r>
      <w:r w:rsidRPr="00215095">
        <w:rPr>
          <w:rFonts w:ascii="StobiSans Regular" w:eastAsia="Times New Roman" w:hAnsi="StobiSans Regular" w:cs="Times New Roman" w:hint="eastAsia"/>
          <w:b/>
          <w:lang w:val="mk-MK" w:eastAsia="en-GB"/>
        </w:rPr>
        <w:t>на</w:t>
      </w:r>
      <w:r w:rsidRPr="00215095">
        <w:rPr>
          <w:rFonts w:ascii="StobiSans Regular" w:eastAsia="Times New Roman" w:hAnsi="StobiSans Regular" w:cs="Times New Roman"/>
          <w:b/>
          <w:lang w:val="mk-MK" w:eastAsia="en-GB"/>
        </w:rPr>
        <w:t xml:space="preserve">  </w:t>
      </w:r>
      <w:r w:rsidRPr="00215095">
        <w:rPr>
          <w:rFonts w:ascii="StobiSans Regular" w:eastAsia="Times New Roman" w:hAnsi="StobiSans Regular" w:cs="Times New Roman" w:hint="eastAsia"/>
          <w:b/>
          <w:lang w:val="mk-MK" w:eastAsia="en-GB"/>
        </w:rPr>
        <w:t>Антикорупциската</w:t>
      </w:r>
      <w:r w:rsidRPr="00215095">
        <w:rPr>
          <w:rFonts w:ascii="StobiSans Regular" w:eastAsia="Times New Roman" w:hAnsi="StobiSans Regular" w:cs="Times New Roman"/>
          <w:b/>
          <w:lang w:val="mk-MK" w:eastAsia="en-GB"/>
        </w:rPr>
        <w:t xml:space="preserve"> </w:t>
      </w:r>
      <w:r w:rsidRPr="00215095">
        <w:rPr>
          <w:rFonts w:ascii="StobiSans Regular" w:eastAsia="Times New Roman" w:hAnsi="StobiSans Regular" w:cs="Times New Roman" w:hint="eastAsia"/>
          <w:b/>
          <w:lang w:val="mk-MK" w:eastAsia="en-GB"/>
        </w:rPr>
        <w:t>програма</w:t>
      </w:r>
      <w:r w:rsidRPr="00215095">
        <w:rPr>
          <w:rFonts w:ascii="StobiSans Regular" w:eastAsia="Times New Roman" w:hAnsi="StobiSans Regular" w:cs="Times New Roman"/>
          <w:b/>
          <w:lang w:val="mk-MK" w:eastAsia="en-GB"/>
        </w:rPr>
        <w:t xml:space="preserve"> </w:t>
      </w:r>
      <w:r w:rsidRPr="00215095">
        <w:rPr>
          <w:rFonts w:ascii="StobiSans Regular" w:eastAsia="Times New Roman" w:hAnsi="StobiSans Regular" w:cs="Times New Roman" w:hint="eastAsia"/>
          <w:b/>
          <w:lang w:val="mk-MK" w:eastAsia="en-GB"/>
        </w:rPr>
        <w:t>на</w:t>
      </w:r>
      <w:r w:rsidRPr="00215095">
        <w:rPr>
          <w:rFonts w:ascii="StobiSans Regular" w:eastAsia="Times New Roman" w:hAnsi="StobiSans Regular" w:cs="Times New Roman"/>
          <w:b/>
          <w:lang w:val="mk-MK" w:eastAsia="en-GB"/>
        </w:rPr>
        <w:t xml:space="preserve"> </w:t>
      </w:r>
      <w:r w:rsidRPr="00215095">
        <w:rPr>
          <w:rFonts w:ascii="StobiSans Regular" w:eastAsia="Times New Roman" w:hAnsi="StobiSans Regular" w:cs="Times New Roman" w:hint="eastAsia"/>
          <w:b/>
          <w:lang w:val="mk-MK" w:eastAsia="en-GB"/>
        </w:rPr>
        <w:t>Дирекцијата</w:t>
      </w:r>
      <w:r w:rsidRPr="00215095">
        <w:rPr>
          <w:rFonts w:ascii="StobiSans Regular" w:eastAsia="Times New Roman" w:hAnsi="StobiSans Regular" w:cs="Times New Roman"/>
          <w:b/>
          <w:lang w:val="mk-MK" w:eastAsia="en-GB"/>
        </w:rPr>
        <w:t xml:space="preserve"> </w:t>
      </w:r>
      <w:r w:rsidRPr="00215095">
        <w:rPr>
          <w:rFonts w:ascii="StobiSans Regular" w:eastAsia="Times New Roman" w:hAnsi="StobiSans Regular" w:cs="Times New Roman" w:hint="eastAsia"/>
          <w:b/>
          <w:lang w:val="mk-MK" w:eastAsia="en-GB"/>
        </w:rPr>
        <w:t>за</w:t>
      </w:r>
      <w:r w:rsidRPr="00215095">
        <w:rPr>
          <w:rFonts w:ascii="StobiSans Regular" w:eastAsia="Times New Roman" w:hAnsi="StobiSans Regular" w:cs="Times New Roman"/>
          <w:b/>
          <w:lang w:val="mk-MK" w:eastAsia="en-GB"/>
        </w:rPr>
        <w:t xml:space="preserve"> </w:t>
      </w:r>
      <w:r w:rsidRPr="00215095">
        <w:rPr>
          <w:rFonts w:ascii="StobiSans Regular" w:eastAsia="Times New Roman" w:hAnsi="StobiSans Regular" w:cs="Times New Roman" w:hint="eastAsia"/>
          <w:b/>
          <w:lang w:val="mk-MK" w:eastAsia="en-GB"/>
        </w:rPr>
        <w:t>заштита</w:t>
      </w:r>
      <w:r w:rsidRPr="00215095">
        <w:rPr>
          <w:rFonts w:ascii="StobiSans Regular" w:eastAsia="Times New Roman" w:hAnsi="StobiSans Regular" w:cs="Times New Roman"/>
          <w:b/>
          <w:lang w:val="mk-MK" w:eastAsia="en-GB"/>
        </w:rPr>
        <w:t xml:space="preserve"> </w:t>
      </w:r>
      <w:r w:rsidRPr="00215095">
        <w:rPr>
          <w:rFonts w:ascii="StobiSans Regular" w:eastAsia="Times New Roman" w:hAnsi="StobiSans Regular" w:cs="Times New Roman" w:hint="eastAsia"/>
          <w:b/>
          <w:lang w:val="mk-MK" w:eastAsia="en-GB"/>
        </w:rPr>
        <w:t>и</w:t>
      </w:r>
      <w:r w:rsidRPr="00215095">
        <w:rPr>
          <w:rFonts w:ascii="StobiSans Regular" w:eastAsia="Times New Roman" w:hAnsi="StobiSans Regular" w:cs="Times New Roman"/>
          <w:b/>
          <w:lang w:val="mk-MK" w:eastAsia="en-GB"/>
        </w:rPr>
        <w:t xml:space="preserve"> </w:t>
      </w:r>
      <w:r w:rsidRPr="00215095">
        <w:rPr>
          <w:rFonts w:ascii="StobiSans Regular" w:eastAsia="Times New Roman" w:hAnsi="StobiSans Regular" w:cs="Times New Roman" w:hint="eastAsia"/>
          <w:b/>
          <w:lang w:val="mk-MK" w:eastAsia="en-GB"/>
        </w:rPr>
        <w:t>спасување</w:t>
      </w:r>
      <w:r w:rsidRPr="00215095">
        <w:rPr>
          <w:rFonts w:ascii="StobiSans Regular" w:eastAsia="Times New Roman" w:hAnsi="StobiSans Regular" w:cs="Times New Roman"/>
          <w:b/>
          <w:lang w:val="mk-MK" w:eastAsia="en-GB"/>
        </w:rPr>
        <w:t xml:space="preserve"> </w:t>
      </w:r>
      <w:r w:rsidRPr="00215095">
        <w:rPr>
          <w:rFonts w:ascii="StobiSans Regular" w:eastAsia="Times New Roman" w:hAnsi="StobiSans Regular" w:cs="Times New Roman" w:hint="eastAsia"/>
          <w:b/>
          <w:lang w:val="mk-MK" w:eastAsia="en-GB"/>
        </w:rPr>
        <w:t>на</w:t>
      </w:r>
      <w:r w:rsidRPr="00215095">
        <w:rPr>
          <w:rFonts w:ascii="StobiSans Regular" w:eastAsia="Times New Roman" w:hAnsi="StobiSans Regular" w:cs="Times New Roman"/>
          <w:b/>
          <w:lang w:val="mk-MK" w:eastAsia="en-GB"/>
        </w:rPr>
        <w:t xml:space="preserve"> </w:t>
      </w:r>
      <w:r w:rsidRPr="00215095">
        <w:rPr>
          <w:rFonts w:ascii="StobiSans Regular" w:eastAsia="Times New Roman" w:hAnsi="StobiSans Regular" w:cs="Times New Roman" w:hint="eastAsia"/>
          <w:b/>
          <w:lang w:val="mk-MK" w:eastAsia="en-GB"/>
        </w:rPr>
        <w:t>Република</w:t>
      </w:r>
      <w:r w:rsidRPr="00215095">
        <w:rPr>
          <w:rFonts w:ascii="StobiSans Regular" w:eastAsia="Times New Roman" w:hAnsi="StobiSans Regular" w:cs="Times New Roman"/>
          <w:b/>
          <w:lang w:val="mk-MK" w:eastAsia="en-GB"/>
        </w:rPr>
        <w:t xml:space="preserve"> </w:t>
      </w:r>
      <w:r w:rsidRPr="00215095">
        <w:rPr>
          <w:rFonts w:ascii="StobiSans Regular" w:eastAsia="Times New Roman" w:hAnsi="StobiSans Regular" w:cs="Times New Roman" w:hint="eastAsia"/>
          <w:b/>
          <w:lang w:val="mk-MK" w:eastAsia="en-GB"/>
        </w:rPr>
        <w:t>Северна</w:t>
      </w:r>
      <w:r w:rsidRPr="00215095">
        <w:rPr>
          <w:rFonts w:ascii="StobiSans Regular" w:eastAsia="Times New Roman" w:hAnsi="StobiSans Regular" w:cs="Times New Roman"/>
          <w:b/>
          <w:lang w:val="mk-MK" w:eastAsia="en-GB"/>
        </w:rPr>
        <w:t xml:space="preserve"> </w:t>
      </w:r>
      <w:r w:rsidRPr="00215095">
        <w:rPr>
          <w:rFonts w:ascii="StobiSans Regular" w:eastAsia="Times New Roman" w:hAnsi="StobiSans Regular" w:cs="Times New Roman" w:hint="eastAsia"/>
          <w:b/>
          <w:lang w:val="mk-MK" w:eastAsia="en-GB"/>
        </w:rPr>
        <w:t>Македонија</w:t>
      </w:r>
      <w:r w:rsidRPr="00215095">
        <w:rPr>
          <w:rFonts w:ascii="StobiSans Regular" w:eastAsia="Times New Roman" w:hAnsi="StobiSans Regular" w:cs="Times New Roman"/>
          <w:b/>
          <w:lang w:val="mk-MK" w:eastAsia="en-GB"/>
        </w:rPr>
        <w:t xml:space="preserve"> </w:t>
      </w:r>
      <w:r w:rsidRPr="00215095">
        <w:rPr>
          <w:rFonts w:ascii="StobiSans Regular" w:eastAsia="Times New Roman" w:hAnsi="StobiSans Regular" w:cs="Times New Roman" w:hint="eastAsia"/>
          <w:b/>
          <w:lang w:val="mk-MK" w:eastAsia="en-GB"/>
        </w:rPr>
        <w:t>за</w:t>
      </w:r>
      <w:r w:rsidRPr="00215095">
        <w:rPr>
          <w:rFonts w:ascii="StobiSans Regular" w:eastAsia="Times New Roman" w:hAnsi="StobiSans Regular" w:cs="Times New Roman"/>
          <w:b/>
          <w:lang w:val="mk-MK" w:eastAsia="en-GB"/>
        </w:rPr>
        <w:t xml:space="preserve"> </w:t>
      </w:r>
      <w:r w:rsidRPr="00215095">
        <w:rPr>
          <w:rFonts w:ascii="StobiSans Regular" w:eastAsia="Times New Roman" w:hAnsi="StobiSans Regular" w:cs="Times New Roman" w:hint="eastAsia"/>
          <w:b/>
          <w:lang w:val="mk-MK" w:eastAsia="en-GB"/>
        </w:rPr>
        <w:t>период</w:t>
      </w:r>
      <w:r w:rsidRPr="00215095">
        <w:rPr>
          <w:rFonts w:ascii="StobiSans Regular" w:eastAsia="Times New Roman" w:hAnsi="StobiSans Regular" w:cs="Times New Roman"/>
          <w:b/>
          <w:lang w:val="mk-MK" w:eastAsia="en-GB"/>
        </w:rPr>
        <w:t xml:space="preserve"> 2026-2029 </w:t>
      </w:r>
      <w:r w:rsidRPr="00215095">
        <w:rPr>
          <w:rFonts w:ascii="StobiSans Regular" w:eastAsia="Times New Roman" w:hAnsi="StobiSans Regular" w:cs="Times New Roman" w:hint="eastAsia"/>
          <w:b/>
          <w:lang w:val="mk-MK" w:eastAsia="en-GB"/>
        </w:rPr>
        <w:t>година</w:t>
      </w:r>
      <w:r w:rsidRPr="00215095">
        <w:rPr>
          <w:rFonts w:ascii="StobiSans Regular" w:eastAsia="Times New Roman" w:hAnsi="StobiSans Regular" w:cs="Times New Roman"/>
          <w:b/>
          <w:lang w:val="mk-MK" w:eastAsia="en-GB"/>
        </w:rPr>
        <w:t>.</w:t>
      </w:r>
    </w:p>
    <w:p w14:paraId="65212D6E" w14:textId="77777777" w:rsidR="00215095" w:rsidRPr="00215095" w:rsidRDefault="00215095" w:rsidP="00215095">
      <w:pPr>
        <w:autoSpaceDE w:val="0"/>
        <w:autoSpaceDN w:val="0"/>
        <w:adjustRightInd w:val="0"/>
        <w:spacing w:after="0" w:line="240" w:lineRule="auto"/>
        <w:jc w:val="both"/>
        <w:rPr>
          <w:rFonts w:ascii="StobiSans Regular" w:eastAsia="Times New Roman" w:hAnsi="StobiSans Regular" w:cs="Times New Roman"/>
          <w:b/>
          <w:lang w:val="mk-MK" w:eastAsia="en-GB"/>
        </w:rPr>
      </w:pPr>
      <w:r w:rsidRPr="00215095">
        <w:rPr>
          <w:rFonts w:ascii="StobiSans Regular" w:eastAsia="Times New Roman" w:hAnsi="StobiSans Regular" w:cs="Times New Roman"/>
          <w:b/>
          <w:lang w:val="mk-MK" w:eastAsia="en-GB"/>
        </w:rPr>
        <w:t xml:space="preserve">      </w:t>
      </w:r>
    </w:p>
    <w:p w14:paraId="44D8CCEC" w14:textId="77777777" w:rsidR="00215095" w:rsidRPr="00215095" w:rsidRDefault="00215095" w:rsidP="00215095">
      <w:pPr>
        <w:autoSpaceDE w:val="0"/>
        <w:autoSpaceDN w:val="0"/>
        <w:adjustRightInd w:val="0"/>
        <w:spacing w:after="0" w:line="240" w:lineRule="auto"/>
        <w:jc w:val="both"/>
        <w:rPr>
          <w:rFonts w:ascii="StobiSans Regular" w:eastAsia="Times New Roman" w:hAnsi="StobiSans Regular" w:cs="Times New Roman"/>
          <w:lang w:val="mk-MK" w:eastAsia="en-GB"/>
        </w:rPr>
      </w:pPr>
      <w:r w:rsidRPr="00215095">
        <w:rPr>
          <w:rFonts w:ascii="StobiSans Regular" w:eastAsia="Times New Roman" w:hAnsi="StobiSans Regular" w:cs="Times New Roman"/>
          <w:lang w:val="mk-MK" w:eastAsia="en-GB"/>
        </w:rPr>
        <w:t>Имплементацијата на Антикорупциската програма е обврска на сите раководители на организациските единици која треба да придонесе кон намалување на нивото на корупцијата, зајакнување на интегритетот, транспарентноста и отчетноста на Дирекцијата, а секој вработен поединец треба да даде свој личен придонес за доследна и бескомпромисна борба против корупцијата.</w:t>
      </w:r>
    </w:p>
    <w:p w14:paraId="4C3A4C28" w14:textId="77777777" w:rsidR="00215095" w:rsidRPr="00215095" w:rsidRDefault="00215095" w:rsidP="00215095">
      <w:pPr>
        <w:autoSpaceDE w:val="0"/>
        <w:autoSpaceDN w:val="0"/>
        <w:adjustRightInd w:val="0"/>
        <w:spacing w:after="0" w:line="240" w:lineRule="auto"/>
        <w:jc w:val="both"/>
        <w:rPr>
          <w:rFonts w:ascii="StobiSans Regular" w:eastAsia="Times New Roman" w:hAnsi="StobiSans Regular" w:cs="Times New Roman"/>
          <w:lang w:val="mk-MK" w:eastAsia="en-GB"/>
        </w:rPr>
      </w:pPr>
    </w:p>
    <w:p w14:paraId="73886CE0" w14:textId="77777777" w:rsidR="00215095" w:rsidRPr="00215095" w:rsidRDefault="00215095" w:rsidP="00215095">
      <w:pPr>
        <w:autoSpaceDE w:val="0"/>
        <w:autoSpaceDN w:val="0"/>
        <w:adjustRightInd w:val="0"/>
        <w:spacing w:after="0" w:line="240" w:lineRule="auto"/>
        <w:jc w:val="both"/>
        <w:rPr>
          <w:rFonts w:ascii="StobiSans Regular" w:eastAsia="Times New Roman" w:hAnsi="StobiSans Regular" w:cs="Times New Roman"/>
          <w:lang w:val="mk-MK" w:eastAsia="en-GB"/>
        </w:rPr>
      </w:pPr>
      <w:r w:rsidRPr="00215095">
        <w:rPr>
          <w:rFonts w:ascii="StobiSans Regular" w:eastAsia="Times New Roman" w:hAnsi="StobiSans Regular" w:cs="Times New Roman"/>
          <w:lang w:val="mk-MK" w:eastAsia="en-GB"/>
        </w:rPr>
        <w:t>Во Акциониот план за спроведување на Антикорупциската програма јасно се дефинирани надлажните организациски единици и нивните задачи со кои би се остварила заедничката цел спречување на корупцијата и нејзино сведување на најниско ниво.</w:t>
      </w:r>
    </w:p>
    <w:p w14:paraId="53C5BF1E" w14:textId="77777777" w:rsidR="00215095" w:rsidRPr="00215095" w:rsidRDefault="00215095" w:rsidP="00215095">
      <w:pPr>
        <w:autoSpaceDE w:val="0"/>
        <w:autoSpaceDN w:val="0"/>
        <w:adjustRightInd w:val="0"/>
        <w:spacing w:after="0" w:line="240" w:lineRule="auto"/>
        <w:jc w:val="both"/>
        <w:rPr>
          <w:rFonts w:ascii="StobiSans Regular" w:eastAsia="Times New Roman" w:hAnsi="StobiSans Regular" w:cs="Times New Roman"/>
          <w:lang w:val="mk-MK" w:eastAsia="en-GB"/>
        </w:rPr>
      </w:pPr>
    </w:p>
    <w:p w14:paraId="6441B18C" w14:textId="77777777" w:rsidR="00215095" w:rsidRPr="00215095" w:rsidRDefault="00215095" w:rsidP="00215095">
      <w:pPr>
        <w:autoSpaceDE w:val="0"/>
        <w:autoSpaceDN w:val="0"/>
        <w:adjustRightInd w:val="0"/>
        <w:spacing w:after="0" w:line="240" w:lineRule="auto"/>
        <w:jc w:val="both"/>
        <w:rPr>
          <w:rFonts w:ascii="StobiSans Regular" w:eastAsia="Times New Roman" w:hAnsi="StobiSans Regular" w:cs="Times New Roman"/>
          <w:lang w:val="mk-MK" w:eastAsia="en-GB"/>
        </w:rPr>
      </w:pPr>
    </w:p>
    <w:p w14:paraId="474524EC" w14:textId="77777777" w:rsidR="00215095" w:rsidRPr="00215095" w:rsidRDefault="00215095" w:rsidP="00215095">
      <w:pPr>
        <w:autoSpaceDE w:val="0"/>
        <w:autoSpaceDN w:val="0"/>
        <w:adjustRightInd w:val="0"/>
        <w:spacing w:after="0" w:line="240" w:lineRule="auto"/>
        <w:jc w:val="both"/>
        <w:rPr>
          <w:rFonts w:ascii="StobiSans Regular" w:eastAsia="Times New Roman" w:hAnsi="StobiSans Regular" w:cs="Times New Roman"/>
          <w:lang w:val="mk-MK" w:eastAsia="en-GB"/>
        </w:rPr>
      </w:pPr>
      <w:r w:rsidRPr="00215095">
        <w:rPr>
          <w:rFonts w:ascii="StobiSans Regular" w:eastAsia="Times New Roman" w:hAnsi="StobiSans Regular" w:cs="Times New Roman"/>
          <w:lang w:val="mk-MK" w:eastAsia="en-GB"/>
        </w:rPr>
        <w:t xml:space="preserve"> </w:t>
      </w:r>
    </w:p>
    <w:p w14:paraId="42A63C23" w14:textId="595B778A" w:rsidR="00215095" w:rsidRDefault="00215095" w:rsidP="00215095">
      <w:pPr>
        <w:spacing w:after="0" w:line="240" w:lineRule="auto"/>
        <w:ind w:left="4320" w:firstLine="720"/>
        <w:rPr>
          <w:rFonts w:ascii="StobiSans Regular" w:eastAsia="Times New Roman" w:hAnsi="StobiSans Regular" w:cs="Times New Roman"/>
          <w:lang w:eastAsia="mk-MK"/>
        </w:rPr>
      </w:pPr>
      <w:r w:rsidRPr="00215095">
        <w:rPr>
          <w:rFonts w:ascii="StobiSans Regular" w:eastAsia="Times New Roman" w:hAnsi="StobiSans Regular" w:cs="Times New Roman"/>
          <w:lang w:val="mk-MK" w:eastAsia="mk-MK"/>
        </w:rPr>
        <w:t xml:space="preserve">                                Директор</w:t>
      </w:r>
      <w:r w:rsidRPr="00215095">
        <w:rPr>
          <w:rFonts w:ascii="StobiSans Regular" w:eastAsia="Times New Roman" w:hAnsi="StobiSans Regular" w:cs="Times New Roman"/>
          <w:lang w:eastAsia="mk-MK"/>
        </w:rPr>
        <w:t>,</w:t>
      </w:r>
    </w:p>
    <w:p w14:paraId="2505C61C" w14:textId="7F357A49" w:rsidR="00215095" w:rsidRPr="00215095" w:rsidRDefault="00215095" w:rsidP="00215095">
      <w:pPr>
        <w:spacing w:after="0" w:line="240" w:lineRule="auto"/>
        <w:ind w:left="4320" w:firstLine="720"/>
        <w:rPr>
          <w:rFonts w:ascii="StobiSans Regular" w:eastAsia="Times New Roman" w:hAnsi="StobiSans Regular" w:cs="Times New Roman"/>
          <w:lang w:val="mk-MK" w:eastAsia="mk-MK"/>
        </w:rPr>
      </w:pPr>
      <w:r>
        <w:rPr>
          <w:rFonts w:ascii="StobiSans Regular" w:eastAsia="Times New Roman" w:hAnsi="StobiSans Regular" w:cs="Times New Roman"/>
          <w:lang w:val="mk-MK" w:eastAsia="mk-MK"/>
        </w:rPr>
        <w:t xml:space="preserve">                         Стојанче Ангелов</w:t>
      </w:r>
    </w:p>
    <w:p w14:paraId="03B94B98" w14:textId="77777777" w:rsidR="00215095" w:rsidRPr="00215095" w:rsidRDefault="00215095" w:rsidP="00215095">
      <w:pPr>
        <w:spacing w:after="0" w:line="240" w:lineRule="auto"/>
        <w:jc w:val="both"/>
        <w:rPr>
          <w:rFonts w:ascii="StobiSans Regular" w:eastAsia="Times New Roman" w:hAnsi="StobiSans Regular" w:cs="Times New Roman"/>
          <w:sz w:val="16"/>
          <w:szCs w:val="16"/>
          <w:lang w:val="mk-MK" w:eastAsia="mk-MK"/>
        </w:rPr>
      </w:pPr>
      <w:r w:rsidRPr="00215095">
        <w:rPr>
          <w:rFonts w:ascii="StobiSans Regular" w:eastAsia="Times New Roman" w:hAnsi="StobiSans Regular" w:cs="Times New Roman"/>
          <w:sz w:val="16"/>
          <w:szCs w:val="16"/>
          <w:lang w:val="mk-MK" w:eastAsia="mk-MK"/>
        </w:rPr>
        <w:t>Доставено до:</w:t>
      </w:r>
    </w:p>
    <w:p w14:paraId="7695AAB5" w14:textId="77777777" w:rsidR="00215095" w:rsidRPr="00215095" w:rsidRDefault="00215095" w:rsidP="00215095">
      <w:pPr>
        <w:spacing w:after="0" w:line="240" w:lineRule="auto"/>
        <w:jc w:val="both"/>
        <w:rPr>
          <w:rFonts w:ascii="StobiSans Regular" w:eastAsia="Times New Roman" w:hAnsi="StobiSans Regular" w:cs="Times New Roman"/>
          <w:sz w:val="16"/>
          <w:szCs w:val="16"/>
          <w:lang w:val="mk-MK" w:eastAsia="mk-MK"/>
        </w:rPr>
      </w:pPr>
      <w:r w:rsidRPr="00215095">
        <w:rPr>
          <w:rFonts w:ascii="StobiSans Regular" w:eastAsia="Times New Roman" w:hAnsi="StobiSans Regular" w:cs="Times New Roman"/>
          <w:sz w:val="16"/>
          <w:szCs w:val="16"/>
          <w:lang w:val="mk-MK" w:eastAsia="mk-MK"/>
        </w:rPr>
        <w:t>-Правно одделение</w:t>
      </w:r>
    </w:p>
    <w:p w14:paraId="66C2CD33" w14:textId="77777777" w:rsidR="00215095" w:rsidRPr="00215095" w:rsidRDefault="00215095" w:rsidP="00215095">
      <w:pPr>
        <w:spacing w:after="0" w:line="240" w:lineRule="auto"/>
        <w:jc w:val="both"/>
        <w:rPr>
          <w:rFonts w:ascii="StobiSans Regular" w:eastAsia="Times New Roman" w:hAnsi="StobiSans Regular" w:cs="Times New Roman"/>
          <w:sz w:val="16"/>
          <w:szCs w:val="16"/>
          <w:lang w:val="mk-MK" w:eastAsia="mk-MK"/>
        </w:rPr>
      </w:pPr>
      <w:r w:rsidRPr="00215095">
        <w:rPr>
          <w:rFonts w:ascii="StobiSans Regular" w:eastAsia="Times New Roman" w:hAnsi="StobiSans Regular" w:cs="Times New Roman"/>
          <w:sz w:val="16"/>
          <w:szCs w:val="16"/>
          <w:lang w:val="mk-MK" w:eastAsia="mk-MK"/>
        </w:rPr>
        <w:t>-Сектор за финансиски прашања</w:t>
      </w:r>
    </w:p>
    <w:p w14:paraId="0DB95322" w14:textId="5A4709A6" w:rsidR="00215095" w:rsidRPr="00215095" w:rsidRDefault="00215095" w:rsidP="00215095">
      <w:pPr>
        <w:spacing w:after="0" w:line="240" w:lineRule="auto"/>
        <w:jc w:val="both"/>
        <w:rPr>
          <w:rFonts w:ascii="StobiSans Regular" w:eastAsia="Times New Roman" w:hAnsi="StobiSans Regular" w:cs="Times New Roman"/>
          <w:b/>
          <w:sz w:val="16"/>
          <w:szCs w:val="16"/>
          <w:lang w:val="mk-MK" w:eastAsia="mk-MK"/>
        </w:rPr>
      </w:pPr>
      <w:r w:rsidRPr="00215095">
        <w:rPr>
          <w:rFonts w:ascii="StobiSans Regular" w:eastAsia="Times New Roman" w:hAnsi="StobiSans Regular" w:cs="Times New Roman"/>
          <w:sz w:val="16"/>
          <w:szCs w:val="16"/>
          <w:lang w:val="mk-MK" w:eastAsia="mk-MK"/>
        </w:rPr>
        <w:t>-Архива</w:t>
      </w:r>
    </w:p>
    <w:p w14:paraId="419F652B" w14:textId="1F95B91E" w:rsidR="00E12575" w:rsidRPr="00724E04" w:rsidRDefault="00E12575" w:rsidP="00215095">
      <w:pPr>
        <w:ind w:firstLine="720"/>
        <w:jc w:val="both"/>
        <w:rPr>
          <w:rFonts w:ascii="StobiSans Regular" w:hAnsi="StobiSans Regular"/>
          <w:sz w:val="16"/>
          <w:szCs w:val="16"/>
          <w:lang w:val="mk-MK"/>
        </w:rPr>
      </w:pPr>
    </w:p>
    <w:sectPr w:rsidR="00E12575" w:rsidRPr="00724E04" w:rsidSect="00A77A97">
      <w:headerReference w:type="even" r:id="rId8"/>
      <w:headerReference w:type="default" r:id="rId9"/>
      <w:footerReference w:type="even" r:id="rId10"/>
      <w:footerReference w:type="default" r:id="rId11"/>
      <w:headerReference w:type="first" r:id="rId12"/>
      <w:footerReference w:type="first" r:id="rId13"/>
      <w:pgSz w:w="11906" w:h="16838" w:code="9"/>
      <w:pgMar w:top="1560" w:right="1440" w:bottom="1440" w:left="1440" w:header="862" w:footer="101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B886CC" w14:textId="77777777" w:rsidR="00886134" w:rsidRDefault="00886134" w:rsidP="00CC4110">
      <w:pPr>
        <w:spacing w:after="0" w:line="240" w:lineRule="auto"/>
      </w:pPr>
      <w:r>
        <w:separator/>
      </w:r>
    </w:p>
  </w:endnote>
  <w:endnote w:type="continuationSeparator" w:id="0">
    <w:p w14:paraId="49B684CB" w14:textId="77777777" w:rsidR="00886134" w:rsidRDefault="00886134" w:rsidP="00CC4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tobiSans Regular">
    <w:panose1 w:val="02000503030000020004"/>
    <w:charset w:val="00"/>
    <w:family w:val="modern"/>
    <w:notTrueType/>
    <w:pitch w:val="variable"/>
    <w:sig w:usb0="A00002AF" w:usb1="5000A07B" w:usb2="00000000" w:usb3="00000000" w:csb0="000000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D5DDD" w14:textId="7E279C1A" w:rsidR="00A77A97" w:rsidRDefault="000813A9">
    <w:pPr>
      <w:pStyle w:val="Footer"/>
      <w:jc w:val="center"/>
    </w:pPr>
    <w:r>
      <w:rPr>
        <w:noProof/>
      </w:rPr>
      <w:drawing>
        <wp:inline distT="0" distB="0" distL="0" distR="0" wp14:anchorId="23173BB8" wp14:editId="0580126B">
          <wp:extent cx="2828925" cy="503816"/>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888464"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916536" cy="519419"/>
                  </a:xfrm>
                  <a:prstGeom prst="rect">
                    <a:avLst/>
                  </a:prstGeom>
                </pic:spPr>
              </pic:pic>
            </a:graphicData>
          </a:graphic>
        </wp:inline>
      </w:drawing>
    </w:r>
  </w:p>
  <w:p w14:paraId="1AE68440" w14:textId="77777777" w:rsidR="00A77A97" w:rsidRDefault="00A77A97">
    <w:pPr>
      <w:pStyle w:val="Footer"/>
      <w:jc w:val="center"/>
    </w:pPr>
  </w:p>
  <w:sdt>
    <w:sdtPr>
      <w:rPr>
        <w:rFonts w:ascii="StobiSans Regular" w:hAnsi="StobiSans Regular"/>
      </w:rPr>
      <w:id w:val="1493751086"/>
      <w:docPartObj>
        <w:docPartGallery w:val="Page Numbers (Bottom of Page)"/>
        <w:docPartUnique/>
      </w:docPartObj>
    </w:sdtPr>
    <w:sdtEndPr>
      <w:rPr>
        <w:rFonts w:asciiTheme="minorHAnsi" w:hAnsiTheme="minorHAnsi"/>
        <w:noProof/>
      </w:rPr>
    </w:sdtEndPr>
    <w:sdtContent>
      <w:p w14:paraId="1E22E010" w14:textId="435569B1" w:rsidR="00A77A97" w:rsidRPr="00A77A97" w:rsidRDefault="00A77A97" w:rsidP="00A77A97">
        <w:pPr>
          <w:pStyle w:val="Footer"/>
          <w:jc w:val="center"/>
        </w:pPr>
        <w:r>
          <w:fldChar w:fldCharType="begin"/>
        </w:r>
        <w:r>
          <w:instrText xml:space="preserve"> PAGE   \* MERGEFORMAT </w:instrText>
        </w:r>
        <w:r>
          <w:fldChar w:fldCharType="separate"/>
        </w:r>
        <w:r w:rsidR="005D16D4">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07663" w14:textId="6A2902E2" w:rsidR="00CC4110" w:rsidRDefault="000813A9" w:rsidP="00CC4110">
    <w:pPr>
      <w:pStyle w:val="Footer"/>
      <w:jc w:val="center"/>
    </w:pPr>
    <w:r>
      <w:rPr>
        <w:noProof/>
      </w:rPr>
      <w:drawing>
        <wp:inline distT="0" distB="0" distL="0" distR="0" wp14:anchorId="1AAA4401" wp14:editId="10FF9EA0">
          <wp:extent cx="2828925" cy="503816"/>
          <wp:effectExtent l="0" t="0" r="0" b="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888464"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916536" cy="519419"/>
                  </a:xfrm>
                  <a:prstGeom prst="rect">
                    <a:avLst/>
                  </a:prstGeom>
                </pic:spPr>
              </pic:pic>
            </a:graphicData>
          </a:graphic>
        </wp:inline>
      </w:drawing>
    </w:r>
  </w:p>
  <w:p w14:paraId="53DA81AA" w14:textId="3F2B9DC5" w:rsidR="00CC4110" w:rsidRPr="00CC4110" w:rsidRDefault="00CC4110" w:rsidP="00CC4110">
    <w:pPr>
      <w:pStyle w:val="Footer"/>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4AD2E" w14:textId="77777777" w:rsidR="007C5824" w:rsidRDefault="007C582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46F487" w14:textId="77777777" w:rsidR="00886134" w:rsidRDefault="00886134" w:rsidP="00CC4110">
      <w:pPr>
        <w:spacing w:after="0" w:line="240" w:lineRule="auto"/>
      </w:pPr>
      <w:r>
        <w:separator/>
      </w:r>
    </w:p>
  </w:footnote>
  <w:footnote w:type="continuationSeparator" w:id="0">
    <w:p w14:paraId="65F3488C" w14:textId="77777777" w:rsidR="00886134" w:rsidRDefault="00886134" w:rsidP="00CC41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D28A4" w14:textId="77777777" w:rsidR="007C5824" w:rsidRDefault="007C582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4667B" w14:textId="0660BA00" w:rsidR="00667A63" w:rsidRDefault="000813A9" w:rsidP="00667A63">
    <w:pPr>
      <w:pStyle w:val="Header"/>
      <w:jc w:val="center"/>
      <w:rPr>
        <w:lang w:val="mk-MK"/>
      </w:rPr>
    </w:pPr>
    <w:r>
      <w:rPr>
        <w:noProof/>
      </w:rPr>
      <w:drawing>
        <wp:inline distT="0" distB="0" distL="0" distR="0" wp14:anchorId="2E55EF06" wp14:editId="31BF9737">
          <wp:extent cx="3019425" cy="1040892"/>
          <wp:effectExtent l="0" t="0" r="0" b="6985"/>
          <wp:docPr id="1659879501" name="Picture 1659879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хеадер за меморандум.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36237" cy="1046688"/>
                  </a:xfrm>
                  <a:prstGeom prst="rect">
                    <a:avLst/>
                  </a:prstGeom>
                </pic:spPr>
              </pic:pic>
            </a:graphicData>
          </a:graphic>
        </wp:inline>
      </w:drawing>
    </w:r>
  </w:p>
  <w:p w14:paraId="04725170" w14:textId="77777777" w:rsidR="00060F70" w:rsidRDefault="00060F70" w:rsidP="00CC4110">
    <w:pPr>
      <w:pStyle w:val="Header"/>
      <w:jc w:val="center"/>
      <w:rPr>
        <w:lang w:val="mk-MK"/>
      </w:rPr>
    </w:pPr>
  </w:p>
  <w:p w14:paraId="752F6466" w14:textId="056E670E" w:rsidR="00060F70" w:rsidRDefault="005E3E0D" w:rsidP="00060F70">
    <w:pPr>
      <w:spacing w:after="0" w:line="240" w:lineRule="auto"/>
      <w:jc w:val="center"/>
      <w:rPr>
        <w:rFonts w:ascii="StobiSans Regular" w:hAnsi="StobiSans Regular"/>
        <w:b/>
        <w:bCs/>
        <w:color w:val="404040" w:themeColor="text1" w:themeTint="BF"/>
        <w:sz w:val="20"/>
        <w:szCs w:val="20"/>
        <w:lang w:val="mk-MK"/>
      </w:rPr>
    </w:pPr>
    <w:r>
      <w:rPr>
        <w:rFonts w:ascii="StobiSans Regular" w:hAnsi="StobiSans Regular"/>
        <w:b/>
        <w:bCs/>
        <w:color w:val="404040" w:themeColor="text1" w:themeTint="BF"/>
        <w:sz w:val="20"/>
        <w:szCs w:val="20"/>
        <w:lang w:val="mk-MK"/>
      </w:rPr>
      <w:t>Дирекција за заштита и спасување</w:t>
    </w:r>
  </w:p>
  <w:p w14:paraId="24EB6286" w14:textId="1D74D290" w:rsidR="00060F70" w:rsidRPr="00060F70" w:rsidRDefault="00060F70" w:rsidP="007C5824">
    <w:pPr>
      <w:pStyle w:val="Header"/>
      <w:rPr>
        <w:lang w:val="mk-MK"/>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C4F88" w14:textId="77777777" w:rsidR="007C5824" w:rsidRDefault="007C582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A0429"/>
    <w:multiLevelType w:val="hybridMultilevel"/>
    <w:tmpl w:val="9976EF26"/>
    <w:lvl w:ilvl="0" w:tplc="97F04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FE1DD7"/>
    <w:multiLevelType w:val="hybridMultilevel"/>
    <w:tmpl w:val="B254BBA0"/>
    <w:lvl w:ilvl="0" w:tplc="BBCE7B2C">
      <w:numFmt w:val="bullet"/>
      <w:lvlText w:val="-"/>
      <w:lvlJc w:val="left"/>
      <w:pPr>
        <w:ind w:left="1080" w:hanging="360"/>
      </w:pPr>
      <w:rPr>
        <w:rFonts w:ascii="StobiSerif Regular" w:eastAsiaTheme="minorHAnsi" w:hAnsi="StobiSerif Regular"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4BD15D3"/>
    <w:multiLevelType w:val="hybridMultilevel"/>
    <w:tmpl w:val="05724034"/>
    <w:lvl w:ilvl="0" w:tplc="8E12D3E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30FA1532"/>
    <w:multiLevelType w:val="hybridMultilevel"/>
    <w:tmpl w:val="B3BE1AFC"/>
    <w:lvl w:ilvl="0" w:tplc="0122C72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F013D08"/>
    <w:multiLevelType w:val="hybridMultilevel"/>
    <w:tmpl w:val="02FCE266"/>
    <w:lvl w:ilvl="0" w:tplc="49DAC0FC">
      <w:start w:val="4"/>
      <w:numFmt w:val="bullet"/>
      <w:lvlText w:val="-"/>
      <w:lvlJc w:val="left"/>
      <w:pPr>
        <w:ind w:left="1080" w:hanging="360"/>
      </w:pPr>
      <w:rPr>
        <w:rFonts w:ascii="Times New Roman" w:eastAsia="Times New Roman" w:hAnsi="Times New Roman" w:cs="Times New Roman"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5" w15:restartNumberingAfterBreak="0">
    <w:nsid w:val="42DE7D12"/>
    <w:multiLevelType w:val="hybridMultilevel"/>
    <w:tmpl w:val="93CEB03A"/>
    <w:lvl w:ilvl="0" w:tplc="04090017">
      <w:start w:val="1"/>
      <w:numFmt w:val="bullet"/>
      <w:lvlText w:val=""/>
      <w:lvlJc w:val="left"/>
      <w:pPr>
        <w:ind w:left="720" w:hanging="360"/>
      </w:pPr>
      <w:rPr>
        <w:rFonts w:ascii="Symbol" w:hAnsi="Symbol" w:hint="default"/>
      </w:rPr>
    </w:lvl>
    <w:lvl w:ilvl="1" w:tplc="04090019">
      <w:start w:val="1"/>
      <w:numFmt w:val="bullet"/>
      <w:lvlText w:val=""/>
      <w:lvlJc w:val="left"/>
      <w:pPr>
        <w:ind w:left="1440" w:hanging="360"/>
      </w:pPr>
      <w:rPr>
        <w:rFonts w:ascii="Symbol" w:hAnsi="Symbol"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6" w15:restartNumberingAfterBreak="0">
    <w:nsid w:val="47461C3E"/>
    <w:multiLevelType w:val="hybridMultilevel"/>
    <w:tmpl w:val="576666D4"/>
    <w:lvl w:ilvl="0" w:tplc="3AB6AD32">
      <w:numFmt w:val="bullet"/>
      <w:lvlText w:val="-"/>
      <w:lvlJc w:val="left"/>
      <w:pPr>
        <w:ind w:left="720" w:hanging="360"/>
      </w:pPr>
      <w:rPr>
        <w:rFonts w:ascii="StobiSerif Regular" w:eastAsia="Times New Roman"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572BD6"/>
    <w:multiLevelType w:val="hybridMultilevel"/>
    <w:tmpl w:val="7C96FDE6"/>
    <w:lvl w:ilvl="0" w:tplc="5C86E86E">
      <w:start w:val="1"/>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58B275DA"/>
    <w:multiLevelType w:val="hybridMultilevel"/>
    <w:tmpl w:val="176E5580"/>
    <w:lvl w:ilvl="0" w:tplc="97F04040">
      <w:start w:val="1"/>
      <w:numFmt w:val="bullet"/>
      <w:lvlText w:val=""/>
      <w:lvlJc w:val="left"/>
      <w:pPr>
        <w:ind w:left="360" w:hanging="360"/>
      </w:pPr>
      <w:rPr>
        <w:rFonts w:ascii="Symbol" w:hAnsi="Symbol" w:hint="default"/>
      </w:rPr>
    </w:lvl>
    <w:lvl w:ilvl="1" w:tplc="97F04040">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05A34F7"/>
    <w:multiLevelType w:val="multilevel"/>
    <w:tmpl w:val="0A2220F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69263749"/>
    <w:multiLevelType w:val="hybridMultilevel"/>
    <w:tmpl w:val="60064B7E"/>
    <w:lvl w:ilvl="0" w:tplc="97F04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803EA9"/>
    <w:multiLevelType w:val="multilevel"/>
    <w:tmpl w:val="B61008DC"/>
    <w:lvl w:ilvl="0">
      <w:start w:val="1"/>
      <w:numFmt w:val="decimal"/>
      <w:lvlText w:val="%1"/>
      <w:lvlJc w:val="left"/>
      <w:pPr>
        <w:ind w:left="360" w:hanging="360"/>
      </w:pPr>
      <w:rPr>
        <w:rFonts w:hint="default"/>
        <w:b w:val="0"/>
        <w:sz w:val="22"/>
      </w:rPr>
    </w:lvl>
    <w:lvl w:ilvl="1">
      <w:start w:val="3"/>
      <w:numFmt w:val="decimal"/>
      <w:lvlText w:val="%1.%2"/>
      <w:lvlJc w:val="left"/>
      <w:pPr>
        <w:ind w:left="720" w:hanging="720"/>
      </w:pPr>
      <w:rPr>
        <w:rFonts w:hint="default"/>
        <w:b/>
        <w:sz w:val="22"/>
      </w:rPr>
    </w:lvl>
    <w:lvl w:ilvl="2">
      <w:start w:val="1"/>
      <w:numFmt w:val="decimal"/>
      <w:lvlText w:val="%1.%2.%3"/>
      <w:lvlJc w:val="left"/>
      <w:pPr>
        <w:ind w:left="720" w:hanging="720"/>
      </w:pPr>
      <w:rPr>
        <w:rFonts w:hint="default"/>
        <w:b w:val="0"/>
        <w:sz w:val="22"/>
      </w:rPr>
    </w:lvl>
    <w:lvl w:ilvl="3">
      <w:start w:val="1"/>
      <w:numFmt w:val="decimal"/>
      <w:lvlText w:val="%1.%2.%3.%4"/>
      <w:lvlJc w:val="left"/>
      <w:pPr>
        <w:ind w:left="1080" w:hanging="1080"/>
      </w:pPr>
      <w:rPr>
        <w:rFonts w:hint="default"/>
        <w:b w:val="0"/>
        <w:sz w:val="22"/>
      </w:rPr>
    </w:lvl>
    <w:lvl w:ilvl="4">
      <w:start w:val="1"/>
      <w:numFmt w:val="decimal"/>
      <w:lvlText w:val="%1.%2.%3.%4.%5"/>
      <w:lvlJc w:val="left"/>
      <w:pPr>
        <w:ind w:left="1440" w:hanging="1440"/>
      </w:pPr>
      <w:rPr>
        <w:rFonts w:hint="default"/>
        <w:b w:val="0"/>
        <w:sz w:val="22"/>
      </w:rPr>
    </w:lvl>
    <w:lvl w:ilvl="5">
      <w:start w:val="1"/>
      <w:numFmt w:val="decimal"/>
      <w:lvlText w:val="%1.%2.%3.%4.%5.%6"/>
      <w:lvlJc w:val="left"/>
      <w:pPr>
        <w:ind w:left="1440" w:hanging="1440"/>
      </w:pPr>
      <w:rPr>
        <w:rFonts w:hint="default"/>
        <w:b w:val="0"/>
        <w:sz w:val="22"/>
      </w:rPr>
    </w:lvl>
    <w:lvl w:ilvl="6">
      <w:start w:val="1"/>
      <w:numFmt w:val="decimal"/>
      <w:lvlText w:val="%1.%2.%3.%4.%5.%6.%7"/>
      <w:lvlJc w:val="left"/>
      <w:pPr>
        <w:ind w:left="1800" w:hanging="1800"/>
      </w:pPr>
      <w:rPr>
        <w:rFonts w:hint="default"/>
        <w:b w:val="0"/>
        <w:sz w:val="22"/>
      </w:rPr>
    </w:lvl>
    <w:lvl w:ilvl="7">
      <w:start w:val="1"/>
      <w:numFmt w:val="decimal"/>
      <w:lvlText w:val="%1.%2.%3.%4.%5.%6.%7.%8"/>
      <w:lvlJc w:val="left"/>
      <w:pPr>
        <w:ind w:left="2160" w:hanging="2160"/>
      </w:pPr>
      <w:rPr>
        <w:rFonts w:hint="default"/>
        <w:b w:val="0"/>
        <w:sz w:val="22"/>
      </w:rPr>
    </w:lvl>
    <w:lvl w:ilvl="8">
      <w:start w:val="1"/>
      <w:numFmt w:val="decimal"/>
      <w:lvlText w:val="%1.%2.%3.%4.%5.%6.%7.%8.%9"/>
      <w:lvlJc w:val="left"/>
      <w:pPr>
        <w:ind w:left="2160" w:hanging="2160"/>
      </w:pPr>
      <w:rPr>
        <w:rFonts w:hint="default"/>
        <w:b w:val="0"/>
        <w:sz w:val="22"/>
      </w:rPr>
    </w:lvl>
  </w:abstractNum>
  <w:abstractNum w:abstractNumId="12" w15:restartNumberingAfterBreak="0">
    <w:nsid w:val="6DD961A6"/>
    <w:multiLevelType w:val="hybridMultilevel"/>
    <w:tmpl w:val="DF8221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1F7093"/>
    <w:multiLevelType w:val="hybridMultilevel"/>
    <w:tmpl w:val="BF36181C"/>
    <w:lvl w:ilvl="0" w:tplc="72F6C5AA">
      <w:start w:val="1"/>
      <w:numFmt w:val="decimal"/>
      <w:lvlText w:val="%1."/>
      <w:lvlJc w:val="left"/>
      <w:pPr>
        <w:ind w:left="720" w:hanging="360"/>
      </w:pPr>
      <w:rPr>
        <w:rFonts w:ascii="StobiSerif Regular" w:hAnsi="StobiSerif Regular" w:hint="default"/>
        <w:sz w:val="22"/>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4" w15:restartNumberingAfterBreak="0">
    <w:nsid w:val="720C05B6"/>
    <w:multiLevelType w:val="hybridMultilevel"/>
    <w:tmpl w:val="4B209B20"/>
    <w:lvl w:ilvl="0" w:tplc="97F04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B47B4D"/>
    <w:multiLevelType w:val="hybridMultilevel"/>
    <w:tmpl w:val="815051D8"/>
    <w:lvl w:ilvl="0" w:tplc="4B0C5926">
      <w:numFmt w:val="bullet"/>
      <w:lvlText w:val="-"/>
      <w:lvlJc w:val="left"/>
      <w:pPr>
        <w:ind w:left="720" w:hanging="360"/>
      </w:pPr>
      <w:rPr>
        <w:rFonts w:ascii="StobiSans Regular" w:eastAsiaTheme="minorHAnsi" w:hAnsi="StobiSans Regular"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3"/>
  </w:num>
  <w:num w:numId="4">
    <w:abstractNumId w:val="14"/>
  </w:num>
  <w:num w:numId="5">
    <w:abstractNumId w:val="10"/>
  </w:num>
  <w:num w:numId="6">
    <w:abstractNumId w:val="0"/>
  </w:num>
  <w:num w:numId="7">
    <w:abstractNumId w:val="5"/>
  </w:num>
  <w:num w:numId="8">
    <w:abstractNumId w:val="8"/>
  </w:num>
  <w:num w:numId="9">
    <w:abstractNumId w:val="12"/>
  </w:num>
  <w:num w:numId="10">
    <w:abstractNumId w:val="7"/>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
  </w:num>
  <w:num w:numId="14">
    <w:abstractNumId w:val="9"/>
  </w:num>
  <w:num w:numId="15">
    <w:abstractNumId w:val="1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110"/>
    <w:rsid w:val="00004B80"/>
    <w:rsid w:val="000100CE"/>
    <w:rsid w:val="00060F70"/>
    <w:rsid w:val="000813A9"/>
    <w:rsid w:val="000B6E44"/>
    <w:rsid w:val="00136130"/>
    <w:rsid w:val="00150C0E"/>
    <w:rsid w:val="0015547B"/>
    <w:rsid w:val="00166819"/>
    <w:rsid w:val="001A3AA4"/>
    <w:rsid w:val="001C3BB3"/>
    <w:rsid w:val="001E22FC"/>
    <w:rsid w:val="00215095"/>
    <w:rsid w:val="002A2F4A"/>
    <w:rsid w:val="002C6C65"/>
    <w:rsid w:val="002C7DC1"/>
    <w:rsid w:val="002D59CB"/>
    <w:rsid w:val="003127FE"/>
    <w:rsid w:val="00342743"/>
    <w:rsid w:val="00352650"/>
    <w:rsid w:val="003864C5"/>
    <w:rsid w:val="003A4D98"/>
    <w:rsid w:val="003A6A82"/>
    <w:rsid w:val="00457B67"/>
    <w:rsid w:val="004C389D"/>
    <w:rsid w:val="004D6C09"/>
    <w:rsid w:val="004F79A5"/>
    <w:rsid w:val="0058037E"/>
    <w:rsid w:val="005955CE"/>
    <w:rsid w:val="005D16D4"/>
    <w:rsid w:val="005E3E0D"/>
    <w:rsid w:val="00631BAF"/>
    <w:rsid w:val="00643ABA"/>
    <w:rsid w:val="00667A63"/>
    <w:rsid w:val="006C4E4E"/>
    <w:rsid w:val="006F1ED1"/>
    <w:rsid w:val="00724E04"/>
    <w:rsid w:val="00752928"/>
    <w:rsid w:val="00753A2A"/>
    <w:rsid w:val="00757C59"/>
    <w:rsid w:val="0077218F"/>
    <w:rsid w:val="007C5824"/>
    <w:rsid w:val="007F4B0E"/>
    <w:rsid w:val="00800B1F"/>
    <w:rsid w:val="00882B09"/>
    <w:rsid w:val="00886134"/>
    <w:rsid w:val="008904FB"/>
    <w:rsid w:val="008E74C0"/>
    <w:rsid w:val="00936DCF"/>
    <w:rsid w:val="009C1A31"/>
    <w:rsid w:val="00A0438D"/>
    <w:rsid w:val="00A321D7"/>
    <w:rsid w:val="00A77A97"/>
    <w:rsid w:val="00A87F6F"/>
    <w:rsid w:val="00A92A09"/>
    <w:rsid w:val="00AC5450"/>
    <w:rsid w:val="00AD727F"/>
    <w:rsid w:val="00AE17F8"/>
    <w:rsid w:val="00AE3FF3"/>
    <w:rsid w:val="00B071BE"/>
    <w:rsid w:val="00B33101"/>
    <w:rsid w:val="00B816FF"/>
    <w:rsid w:val="00C03D0D"/>
    <w:rsid w:val="00C46A53"/>
    <w:rsid w:val="00C60B94"/>
    <w:rsid w:val="00C90240"/>
    <w:rsid w:val="00CC4110"/>
    <w:rsid w:val="00CF08B7"/>
    <w:rsid w:val="00D02B7F"/>
    <w:rsid w:val="00D05EB3"/>
    <w:rsid w:val="00D32C19"/>
    <w:rsid w:val="00D35ACB"/>
    <w:rsid w:val="00D54C04"/>
    <w:rsid w:val="00D97B28"/>
    <w:rsid w:val="00E12575"/>
    <w:rsid w:val="00E33090"/>
    <w:rsid w:val="00F43712"/>
    <w:rsid w:val="00F729AE"/>
    <w:rsid w:val="00F9678D"/>
    <w:rsid w:val="00FC5668"/>
    <w:rsid w:val="00FD6F27"/>
    <w:rsid w:val="00FE2E2C"/>
    <w:rsid w:val="00FF38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64601"/>
  <w15:chartTrackingRefBased/>
  <w15:docId w15:val="{E66252B8-F8EA-4903-99B0-96BEDE7CC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A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41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110"/>
  </w:style>
  <w:style w:type="paragraph" w:styleId="Footer">
    <w:name w:val="footer"/>
    <w:basedOn w:val="Normal"/>
    <w:link w:val="FooterChar"/>
    <w:uiPriority w:val="99"/>
    <w:unhideWhenUsed/>
    <w:rsid w:val="00CC41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110"/>
  </w:style>
  <w:style w:type="table" w:styleId="TableGrid">
    <w:name w:val="Table Grid"/>
    <w:basedOn w:val="TableNormal"/>
    <w:rsid w:val="00060F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5450"/>
    <w:pPr>
      <w:ind w:left="720"/>
      <w:contextualSpacing/>
    </w:pPr>
  </w:style>
  <w:style w:type="paragraph" w:styleId="BalloonText">
    <w:name w:val="Balloon Text"/>
    <w:basedOn w:val="Normal"/>
    <w:link w:val="BalloonTextChar"/>
    <w:uiPriority w:val="99"/>
    <w:semiHidden/>
    <w:unhideWhenUsed/>
    <w:rsid w:val="002150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50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40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8351C-E0D6-47B0-A916-4015CB96C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2010</Words>
  <Characters>11458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dc:creator>
  <cp:keywords/>
  <dc:description/>
  <cp:lastModifiedBy>Dell</cp:lastModifiedBy>
  <cp:revision>4</cp:revision>
  <cp:lastPrinted>2026-02-06T10:07:00Z</cp:lastPrinted>
  <dcterms:created xsi:type="dcterms:W3CDTF">2026-02-06T10:08:00Z</dcterms:created>
  <dcterms:modified xsi:type="dcterms:W3CDTF">2026-02-09T08:24:00Z</dcterms:modified>
</cp:coreProperties>
</file>